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28FA" w14:textId="7AE6AD76" w:rsidR="006C2346" w:rsidRPr="006C2346" w:rsidRDefault="006C2346" w:rsidP="006C2346">
      <w:pPr>
        <w:rPr>
          <w:b/>
          <w:bCs/>
          <w:lang w:val="en-US"/>
        </w:rPr>
      </w:pPr>
      <w:r w:rsidRPr="006C2346">
        <w:rPr>
          <w:b/>
          <w:bCs/>
          <w:lang w:val="en-US"/>
        </w:rPr>
        <w:t>Sutton</w:t>
      </w:r>
      <w:r w:rsidR="002757CE">
        <w:rPr>
          <w:b/>
          <w:bCs/>
          <w:lang w:val="en-US"/>
        </w:rPr>
        <w:t xml:space="preserve"> Community</w:t>
      </w:r>
      <w:r w:rsidRPr="006C2346">
        <w:rPr>
          <w:b/>
          <w:bCs/>
          <w:lang w:val="en-US"/>
        </w:rPr>
        <w:t xml:space="preserve"> Academy </w:t>
      </w:r>
    </w:p>
    <w:p w14:paraId="08C5AD59" w14:textId="7BE06F0D" w:rsidR="005A5977" w:rsidRDefault="005A5977" w:rsidP="005A5977">
      <w:pPr>
        <w:pStyle w:val="ListParagraph"/>
        <w:numPr>
          <w:ilvl w:val="0"/>
          <w:numId w:val="6"/>
        </w:numPr>
        <w:rPr>
          <w:lang w:val="en-US"/>
        </w:rPr>
      </w:pPr>
      <w:r w:rsidRPr="005A5977">
        <w:rPr>
          <w:lang w:val="en-US"/>
        </w:rPr>
        <w:t>Based</w:t>
      </w:r>
      <w:r w:rsidR="006C2346" w:rsidRPr="005A5977">
        <w:rPr>
          <w:lang w:val="en-US"/>
        </w:rPr>
        <w:t xml:space="preserve"> in Sutton-in-Ashfield, part of the Academy Transformation Trust</w:t>
      </w:r>
    </w:p>
    <w:p w14:paraId="3AAB89CC" w14:textId="519E1CDE" w:rsidR="00246576" w:rsidRPr="00246576" w:rsidRDefault="009A24D7" w:rsidP="00246576">
      <w:pPr>
        <w:pStyle w:val="ListParagraph"/>
        <w:numPr>
          <w:ilvl w:val="0"/>
          <w:numId w:val="6"/>
        </w:numPr>
        <w:rPr>
          <w:lang w:val="en-US"/>
        </w:rPr>
      </w:pPr>
      <w:r>
        <w:rPr>
          <w:lang w:val="en-US"/>
        </w:rPr>
        <w:t xml:space="preserve">845 </w:t>
      </w:r>
      <w:r w:rsidR="00246576" w:rsidRPr="00246576">
        <w:rPr>
          <w:lang w:val="en-US"/>
        </w:rPr>
        <w:t>young people on roll, aged 11 – 1</w:t>
      </w:r>
      <w:r w:rsidR="000312E9">
        <w:rPr>
          <w:lang w:val="en-US"/>
        </w:rPr>
        <w:t>8</w:t>
      </w:r>
    </w:p>
    <w:p w14:paraId="18348389" w14:textId="353B6616" w:rsidR="00246576" w:rsidRPr="009A24D7" w:rsidRDefault="009A24D7" w:rsidP="008521E3">
      <w:pPr>
        <w:pStyle w:val="ListParagraph"/>
        <w:numPr>
          <w:ilvl w:val="0"/>
          <w:numId w:val="6"/>
        </w:numPr>
        <w:rPr>
          <w:lang w:val="en-US"/>
        </w:rPr>
      </w:pPr>
      <w:r w:rsidRPr="009A24D7">
        <w:rPr>
          <w:lang w:val="en-US"/>
        </w:rPr>
        <w:t>44</w:t>
      </w:r>
      <w:r w:rsidR="00246576" w:rsidRPr="009A24D7">
        <w:rPr>
          <w:lang w:val="en-US"/>
        </w:rPr>
        <w:t xml:space="preserve">% of its young people </w:t>
      </w:r>
      <w:r w:rsidR="00E22E12" w:rsidRPr="009A24D7">
        <w:rPr>
          <w:lang w:val="en-US"/>
        </w:rPr>
        <w:t>are</w:t>
      </w:r>
      <w:r w:rsidR="00246576" w:rsidRPr="009A24D7">
        <w:rPr>
          <w:lang w:val="en-US"/>
        </w:rPr>
        <w:t xml:space="preserve"> entitled to Free School Meals </w:t>
      </w:r>
    </w:p>
    <w:p w14:paraId="619576C9" w14:textId="4B59FF6C" w:rsidR="006C2346" w:rsidRPr="008C4740" w:rsidRDefault="00A94EF2" w:rsidP="006C2346">
      <w:pPr>
        <w:rPr>
          <w:lang w:val="en-US"/>
        </w:rPr>
      </w:pPr>
      <w:r>
        <w:rPr>
          <w:lang w:val="en-US"/>
        </w:rPr>
        <w:t xml:space="preserve">The school has </w:t>
      </w:r>
      <w:r w:rsidR="009A24D7">
        <w:rPr>
          <w:lang w:val="en-US"/>
        </w:rPr>
        <w:t>been part of the</w:t>
      </w:r>
      <w:r w:rsidR="00C0137F">
        <w:rPr>
          <w:lang w:val="en-US"/>
        </w:rPr>
        <w:t xml:space="preserve"> </w:t>
      </w:r>
      <w:r w:rsidR="006C2346" w:rsidRPr="004E2C22">
        <w:rPr>
          <w:lang w:val="en-US"/>
        </w:rPr>
        <w:t xml:space="preserve">Opening Schools Facilities </w:t>
      </w:r>
      <w:r w:rsidR="003E5E5D">
        <w:rPr>
          <w:lang w:val="en-US"/>
        </w:rPr>
        <w:t xml:space="preserve">(OSF) </w:t>
      </w:r>
      <w:r w:rsidR="009A24D7">
        <w:rPr>
          <w:lang w:val="en-US"/>
        </w:rPr>
        <w:t>programme for three years,</w:t>
      </w:r>
      <w:r w:rsidR="008C4740">
        <w:rPr>
          <w:lang w:val="en-US"/>
        </w:rPr>
        <w:t xml:space="preserve"> </w:t>
      </w:r>
      <w:r w:rsidR="005078EC">
        <w:rPr>
          <w:lang w:val="en-US"/>
        </w:rPr>
        <w:t xml:space="preserve">which has allowed it to </w:t>
      </w:r>
      <w:r w:rsidR="005078EC" w:rsidRPr="005078EC">
        <w:rPr>
          <w:lang w:val="en-US"/>
        </w:rPr>
        <w:t xml:space="preserve">develop </w:t>
      </w:r>
      <w:r w:rsidR="005078EC">
        <w:rPr>
          <w:lang w:val="en-US"/>
        </w:rPr>
        <w:t>its</w:t>
      </w:r>
      <w:r w:rsidR="00C0137F" w:rsidRPr="00C0137F">
        <w:rPr>
          <w:lang w:val="en-US"/>
        </w:rPr>
        <w:t xml:space="preserve"> out</w:t>
      </w:r>
      <w:r w:rsidR="009A24D7">
        <w:rPr>
          <w:lang w:val="en-US"/>
        </w:rPr>
        <w:t xml:space="preserve"> of hours offer,</w:t>
      </w:r>
      <w:r w:rsidR="005078EC">
        <w:rPr>
          <w:lang w:val="en-US"/>
        </w:rPr>
        <w:t xml:space="preserve"> </w:t>
      </w:r>
      <w:r w:rsidR="009A24D7">
        <w:rPr>
          <w:lang w:val="en-US"/>
        </w:rPr>
        <w:t>giving the students more choice and responding to their needs.</w:t>
      </w:r>
    </w:p>
    <w:p w14:paraId="5C2B3AEB" w14:textId="1F25827D" w:rsidR="006C2346" w:rsidRPr="005A5977" w:rsidRDefault="005A5977" w:rsidP="006C2346">
      <w:pPr>
        <w:rPr>
          <w:lang w:val="en-US"/>
        </w:rPr>
      </w:pPr>
      <w:r w:rsidRPr="005A5977">
        <w:rPr>
          <w:lang w:val="en-US"/>
        </w:rPr>
        <w:t>Funding has been used for:</w:t>
      </w:r>
    </w:p>
    <w:p w14:paraId="130E2135" w14:textId="2C8E6C75" w:rsidR="00B72487" w:rsidRPr="00B72487" w:rsidRDefault="00B72487" w:rsidP="00B72487">
      <w:pPr>
        <w:pStyle w:val="ListParagraph"/>
        <w:numPr>
          <w:ilvl w:val="0"/>
          <w:numId w:val="9"/>
        </w:numPr>
        <w:rPr>
          <w:lang w:val="en-US"/>
        </w:rPr>
      </w:pPr>
      <w:r w:rsidRPr="00B72487">
        <w:rPr>
          <w:lang w:val="en-US"/>
        </w:rPr>
        <w:t>Providing coaches to deliver additional sessions</w:t>
      </w:r>
    </w:p>
    <w:p w14:paraId="201CB42A" w14:textId="1A1F098B" w:rsidR="00B72487" w:rsidRPr="00B72487" w:rsidRDefault="00B72487" w:rsidP="00B72487">
      <w:pPr>
        <w:pStyle w:val="ListParagraph"/>
        <w:numPr>
          <w:ilvl w:val="0"/>
          <w:numId w:val="9"/>
        </w:numPr>
        <w:rPr>
          <w:lang w:val="en-US"/>
        </w:rPr>
      </w:pPr>
      <w:r w:rsidRPr="00B72487">
        <w:rPr>
          <w:lang w:val="en-US"/>
        </w:rPr>
        <w:t>Equipment for new activities</w:t>
      </w:r>
    </w:p>
    <w:p w14:paraId="083874CC" w14:textId="1A5817EA" w:rsidR="00B72487" w:rsidRPr="00B72487" w:rsidRDefault="00B72487" w:rsidP="00B72487">
      <w:pPr>
        <w:pStyle w:val="ListParagraph"/>
        <w:numPr>
          <w:ilvl w:val="0"/>
          <w:numId w:val="9"/>
        </w:numPr>
        <w:rPr>
          <w:lang w:val="en-US"/>
        </w:rPr>
      </w:pPr>
      <w:r w:rsidRPr="00B72487">
        <w:rPr>
          <w:lang w:val="en-US"/>
        </w:rPr>
        <w:t>Staff training</w:t>
      </w:r>
    </w:p>
    <w:p w14:paraId="118C8E23" w14:textId="43B8464A" w:rsidR="00B72487" w:rsidRPr="00B72487" w:rsidRDefault="00B72487" w:rsidP="00B72487">
      <w:pPr>
        <w:pStyle w:val="ListParagraph"/>
        <w:numPr>
          <w:ilvl w:val="0"/>
          <w:numId w:val="9"/>
        </w:numPr>
        <w:rPr>
          <w:lang w:val="en-US"/>
        </w:rPr>
      </w:pPr>
      <w:r w:rsidRPr="00B72487">
        <w:rPr>
          <w:lang w:val="en-US"/>
        </w:rPr>
        <w:t>The creation of a student leadership academy</w:t>
      </w:r>
    </w:p>
    <w:p w14:paraId="3C768FE4" w14:textId="4D7EDB7F" w:rsidR="00B72487" w:rsidRPr="00B72487" w:rsidRDefault="00B72487" w:rsidP="00B72487">
      <w:pPr>
        <w:pStyle w:val="ListParagraph"/>
        <w:numPr>
          <w:ilvl w:val="0"/>
          <w:numId w:val="9"/>
        </w:numPr>
        <w:rPr>
          <w:lang w:val="en-US"/>
        </w:rPr>
      </w:pPr>
      <w:r w:rsidRPr="00B72487">
        <w:rPr>
          <w:lang w:val="en-US"/>
        </w:rPr>
        <w:t>Introducing year 7 swimming</w:t>
      </w:r>
    </w:p>
    <w:p w14:paraId="2F13320C" w14:textId="2B7AE310" w:rsidR="00D37D4C" w:rsidRPr="00D37D4C" w:rsidRDefault="00D37D4C" w:rsidP="00B72487">
      <w:pPr>
        <w:rPr>
          <w:lang w:val="en-US"/>
        </w:rPr>
      </w:pPr>
      <w:r w:rsidRPr="00D37D4C">
        <w:rPr>
          <w:lang w:val="en-US"/>
        </w:rPr>
        <w:t>Benefits:</w:t>
      </w:r>
    </w:p>
    <w:p w14:paraId="5738886C" w14:textId="38FEF9C4" w:rsidR="00CD173E" w:rsidRPr="00CD173E" w:rsidRDefault="00CD173E" w:rsidP="00CD173E">
      <w:pPr>
        <w:pStyle w:val="ListParagraph"/>
        <w:numPr>
          <w:ilvl w:val="0"/>
          <w:numId w:val="10"/>
        </w:numPr>
        <w:rPr>
          <w:lang w:val="en-US"/>
        </w:rPr>
      </w:pPr>
      <w:r w:rsidRPr="00CD173E">
        <w:rPr>
          <w:lang w:val="en-US"/>
        </w:rPr>
        <w:t>More young people physically active in a wider variety of activities</w:t>
      </w:r>
    </w:p>
    <w:p w14:paraId="2ED68408" w14:textId="3BD24138" w:rsidR="00CD173E" w:rsidRPr="00CD173E" w:rsidRDefault="00CD173E" w:rsidP="00CD173E">
      <w:pPr>
        <w:pStyle w:val="ListParagraph"/>
        <w:numPr>
          <w:ilvl w:val="0"/>
          <w:numId w:val="10"/>
        </w:numPr>
        <w:rPr>
          <w:lang w:val="en-US"/>
        </w:rPr>
      </w:pPr>
      <w:r w:rsidRPr="00CD173E">
        <w:rPr>
          <w:lang w:val="en-US"/>
        </w:rPr>
        <w:t>Young people learning to swim</w:t>
      </w:r>
    </w:p>
    <w:p w14:paraId="7693F6DA" w14:textId="670EB630" w:rsidR="00CD173E" w:rsidRPr="00CD173E" w:rsidRDefault="00CD173E" w:rsidP="00CD173E">
      <w:pPr>
        <w:pStyle w:val="ListParagraph"/>
        <w:numPr>
          <w:ilvl w:val="0"/>
          <w:numId w:val="10"/>
        </w:numPr>
        <w:rPr>
          <w:lang w:val="en-US"/>
        </w:rPr>
      </w:pPr>
      <w:r w:rsidRPr="00CD173E">
        <w:rPr>
          <w:lang w:val="en-US"/>
        </w:rPr>
        <w:t>Developing community links</w:t>
      </w:r>
    </w:p>
    <w:p w14:paraId="25720222" w14:textId="54134EF1" w:rsidR="00CD173E" w:rsidRPr="00CD173E" w:rsidRDefault="00CD173E" w:rsidP="00CD173E">
      <w:pPr>
        <w:pStyle w:val="ListParagraph"/>
        <w:numPr>
          <w:ilvl w:val="0"/>
          <w:numId w:val="10"/>
        </w:numPr>
        <w:rPr>
          <w:lang w:val="en-US"/>
        </w:rPr>
      </w:pPr>
      <w:r w:rsidRPr="00CD173E">
        <w:rPr>
          <w:lang w:val="en-US"/>
        </w:rPr>
        <w:t>Young people gaining leadership skills</w:t>
      </w:r>
    </w:p>
    <w:p w14:paraId="21FB6CC0" w14:textId="55AD5493" w:rsidR="00D37D4C" w:rsidRPr="00CD173E" w:rsidRDefault="00CD173E" w:rsidP="00CD173E">
      <w:pPr>
        <w:pStyle w:val="ListParagraph"/>
        <w:numPr>
          <w:ilvl w:val="0"/>
          <w:numId w:val="10"/>
        </w:numPr>
        <w:rPr>
          <w:lang w:val="en-US"/>
        </w:rPr>
      </w:pPr>
      <w:r w:rsidRPr="00CD173E">
        <w:rPr>
          <w:lang w:val="en-US"/>
        </w:rPr>
        <w:t>Staff gaining new qualifications in fitness and swimming</w:t>
      </w:r>
    </w:p>
    <w:p w14:paraId="26FFE482" w14:textId="1EEE403A" w:rsidR="00A37C82" w:rsidRDefault="00AC4EE3" w:rsidP="00AC4EE3">
      <w:pPr>
        <w:rPr>
          <w:lang w:val="en-US"/>
        </w:rPr>
      </w:pPr>
      <w:r w:rsidRPr="00AC4EE3">
        <w:rPr>
          <w:lang w:val="en-US"/>
        </w:rPr>
        <w:t xml:space="preserve">Year 2 </w:t>
      </w:r>
      <w:r w:rsidR="00A37C82">
        <w:rPr>
          <w:lang w:val="en-US"/>
        </w:rPr>
        <w:t>at a glance:</w:t>
      </w:r>
    </w:p>
    <w:p w14:paraId="1167CE7C" w14:textId="41246D40" w:rsidR="00A37C82" w:rsidRPr="000E724F" w:rsidRDefault="00721C46" w:rsidP="000E724F">
      <w:pPr>
        <w:pStyle w:val="ListParagraph"/>
        <w:numPr>
          <w:ilvl w:val="0"/>
          <w:numId w:val="11"/>
        </w:numPr>
        <w:rPr>
          <w:lang w:val="en-US"/>
        </w:rPr>
      </w:pPr>
      <w:r w:rsidRPr="000E724F">
        <w:rPr>
          <w:lang w:val="en-US"/>
        </w:rPr>
        <w:t>74 sessions of activity delivered</w:t>
      </w:r>
    </w:p>
    <w:p w14:paraId="21D3DFC4" w14:textId="22E0413E" w:rsidR="00721C46" w:rsidRPr="000E724F" w:rsidRDefault="000E724F" w:rsidP="000E724F">
      <w:pPr>
        <w:pStyle w:val="ListParagraph"/>
        <w:numPr>
          <w:ilvl w:val="0"/>
          <w:numId w:val="11"/>
        </w:numPr>
        <w:rPr>
          <w:lang w:val="en-US"/>
        </w:rPr>
      </w:pPr>
      <w:r w:rsidRPr="000E724F">
        <w:rPr>
          <w:lang w:val="en-US"/>
        </w:rPr>
        <w:t>514 individual students attended</w:t>
      </w:r>
    </w:p>
    <w:p w14:paraId="63F9AA01" w14:textId="4C8694DC" w:rsidR="000E724F" w:rsidRPr="000E724F" w:rsidRDefault="000E724F" w:rsidP="000E724F">
      <w:pPr>
        <w:pStyle w:val="ListParagraph"/>
        <w:numPr>
          <w:ilvl w:val="0"/>
          <w:numId w:val="11"/>
        </w:numPr>
        <w:rPr>
          <w:lang w:val="en-US"/>
        </w:rPr>
      </w:pPr>
      <w:r w:rsidRPr="000E724F">
        <w:rPr>
          <w:lang w:val="en-US"/>
        </w:rPr>
        <w:t>2,395 attendances overall</w:t>
      </w:r>
    </w:p>
    <w:p w14:paraId="63941D6E" w14:textId="77777777" w:rsidR="00A37C82" w:rsidRDefault="00A37C82" w:rsidP="00AC4EE3">
      <w:pPr>
        <w:rPr>
          <w:lang w:val="en-US"/>
        </w:rPr>
      </w:pPr>
    </w:p>
    <w:p w14:paraId="5E6031E4" w14:textId="456ED98F" w:rsidR="00E20A93" w:rsidRPr="00E20A93" w:rsidRDefault="00E20A93" w:rsidP="00E20A93">
      <w:pPr>
        <w:rPr>
          <w:lang w:val="en-US"/>
        </w:rPr>
      </w:pPr>
      <w:r w:rsidRPr="00E20A93">
        <w:rPr>
          <w:lang w:val="en-US"/>
        </w:rPr>
        <w:t>After spending time consulting with their young people, the school put a plan together to develop</w:t>
      </w:r>
      <w:r>
        <w:rPr>
          <w:lang w:val="en-US"/>
        </w:rPr>
        <w:t xml:space="preserve"> </w:t>
      </w:r>
      <w:r w:rsidRPr="00E20A93">
        <w:rPr>
          <w:lang w:val="en-US"/>
        </w:rPr>
        <w:t xml:space="preserve">their out of hours o er. In the first year, they </w:t>
      </w:r>
      <w:r w:rsidR="002814AB" w:rsidRPr="00E20A93">
        <w:rPr>
          <w:lang w:val="en-US"/>
        </w:rPr>
        <w:t>focused</w:t>
      </w:r>
      <w:r w:rsidRPr="00E20A93">
        <w:rPr>
          <w:lang w:val="en-US"/>
        </w:rPr>
        <w:t xml:space="preserve"> on getting the equipment and resources ready to deliver sessions in year 2.</w:t>
      </w:r>
    </w:p>
    <w:p w14:paraId="0906D6E5" w14:textId="6C6C4213" w:rsidR="00E20A93" w:rsidRPr="00E20A93" w:rsidRDefault="00E20A93" w:rsidP="00E20A93">
      <w:pPr>
        <w:rPr>
          <w:lang w:val="en-US"/>
        </w:rPr>
      </w:pPr>
      <w:r w:rsidRPr="00E20A93">
        <w:rPr>
          <w:lang w:val="en-US"/>
        </w:rPr>
        <w:t>The school has worked with a variety of local organisations and sports clubs, including Everyone</w:t>
      </w:r>
      <w:r w:rsidR="00AD12E2">
        <w:rPr>
          <w:lang w:val="en-US"/>
        </w:rPr>
        <w:t xml:space="preserve"> </w:t>
      </w:r>
      <w:r w:rsidRPr="00E20A93">
        <w:rPr>
          <w:lang w:val="en-US"/>
        </w:rPr>
        <w:t>Active, Loughborough Lightning, Kirkby Portland Cricket Club and Nottingham Forest in the</w:t>
      </w:r>
      <w:r w:rsidR="00AD12E2">
        <w:rPr>
          <w:lang w:val="en-US"/>
        </w:rPr>
        <w:t xml:space="preserve"> </w:t>
      </w:r>
      <w:r w:rsidRPr="00E20A93">
        <w:rPr>
          <w:lang w:val="en-US"/>
        </w:rPr>
        <w:t>Community.</w:t>
      </w:r>
    </w:p>
    <w:p w14:paraId="31E19F48" w14:textId="50269E29" w:rsidR="00E20A93" w:rsidRPr="00E20A93" w:rsidRDefault="00E20A93" w:rsidP="00E20A93">
      <w:pPr>
        <w:rPr>
          <w:lang w:val="en-US"/>
        </w:rPr>
      </w:pPr>
      <w:r w:rsidRPr="00E20A93">
        <w:rPr>
          <w:lang w:val="en-US"/>
        </w:rPr>
        <w:t>Funding has also been used to upskill school sta , including funding six sta</w:t>
      </w:r>
      <w:r w:rsidR="00B8402D">
        <w:rPr>
          <w:lang w:val="en-US"/>
        </w:rPr>
        <w:t>ff</w:t>
      </w:r>
      <w:r w:rsidRPr="00E20A93">
        <w:rPr>
          <w:lang w:val="en-US"/>
        </w:rPr>
        <w:t xml:space="preserve"> members to attend the fitness and health instructor level 2 course, and training teaching assistants to assist with SEND</w:t>
      </w:r>
      <w:r w:rsidR="00B8402D">
        <w:rPr>
          <w:lang w:val="en-US"/>
        </w:rPr>
        <w:t xml:space="preserve"> </w:t>
      </w:r>
      <w:r w:rsidRPr="00E20A93">
        <w:rPr>
          <w:lang w:val="en-US"/>
        </w:rPr>
        <w:t>swimming. This will help with sustainability.</w:t>
      </w:r>
    </w:p>
    <w:p w14:paraId="4D45264A" w14:textId="4BF94E71" w:rsidR="00E20A93" w:rsidRPr="00E20A93" w:rsidRDefault="00E20A93" w:rsidP="00E20A93">
      <w:pPr>
        <w:rPr>
          <w:lang w:val="en-US"/>
        </w:rPr>
      </w:pPr>
      <w:r w:rsidRPr="00E20A93">
        <w:rPr>
          <w:lang w:val="en-US"/>
        </w:rPr>
        <w:t>Using OSF funding, the school has built a robust swimming programme to support transitions of Y6 and current Y7 students to access swimming.  Due to local challenges, many students struggle to access swimming facilities and are therefore unable to swim when they start secondary school. OSF funding has enabled the school to pay for pool hire and coaching, to support the young people to learn to swim. The young people have also taken part in trampolining, boxing, cricket, gym, netball, squash, volleyball, football and fitness.</w:t>
      </w:r>
    </w:p>
    <w:p w14:paraId="21118CF7" w14:textId="44964FEB" w:rsidR="0094344E" w:rsidRDefault="00E20A93" w:rsidP="00E20A93">
      <w:pPr>
        <w:rPr>
          <w:lang w:val="en-US"/>
        </w:rPr>
      </w:pPr>
      <w:r w:rsidRPr="00E20A93">
        <w:rPr>
          <w:lang w:val="en-US"/>
        </w:rPr>
        <w:lastRenderedPageBreak/>
        <w:t xml:space="preserve"> In year 3, Sutton Academy is focusing on sustainability, using leaders and sta</w:t>
      </w:r>
      <w:r w:rsidR="00D32D97">
        <w:rPr>
          <w:lang w:val="en-US"/>
        </w:rPr>
        <w:t>ff</w:t>
      </w:r>
      <w:r w:rsidRPr="00E20A93">
        <w:rPr>
          <w:lang w:val="en-US"/>
        </w:rPr>
        <w:t xml:space="preserve"> trained up in year 1 and year 2 to support the delivery of sessions.  The school have purchased outdoor equipment,</w:t>
      </w:r>
      <w:r w:rsidR="00D32D97">
        <w:rPr>
          <w:lang w:val="en-US"/>
        </w:rPr>
        <w:t xml:space="preserve"> </w:t>
      </w:r>
      <w:r w:rsidRPr="00E20A93">
        <w:rPr>
          <w:lang w:val="en-US"/>
        </w:rPr>
        <w:t>which can be used in di</w:t>
      </w:r>
      <w:r w:rsidR="00D32D97">
        <w:rPr>
          <w:lang w:val="en-US"/>
        </w:rPr>
        <w:t>ff</w:t>
      </w:r>
      <w:r w:rsidRPr="00E20A93">
        <w:rPr>
          <w:lang w:val="en-US"/>
        </w:rPr>
        <w:t>erent parts of their outdoor spaces to cater for all students, including those in their learning support centre. Feedback through student voice suggests a need to increase the</w:t>
      </w:r>
      <w:r w:rsidR="00EE02E7">
        <w:rPr>
          <w:lang w:val="en-US"/>
        </w:rPr>
        <w:t xml:space="preserve"> </w:t>
      </w:r>
      <w:r w:rsidRPr="00E20A93">
        <w:rPr>
          <w:lang w:val="en-US"/>
        </w:rPr>
        <w:t>extra</w:t>
      </w:r>
      <w:r w:rsidRPr="00E20A93">
        <w:rPr>
          <w:rFonts w:ascii="Cambria Math" w:hAnsi="Cambria Math" w:cs="Cambria Math"/>
          <w:lang w:val="en-US"/>
        </w:rPr>
        <w:t>‑</w:t>
      </w:r>
      <w:r w:rsidRPr="00E20A93">
        <w:rPr>
          <w:lang w:val="en-US"/>
        </w:rPr>
        <w:t>curricular o</w:t>
      </w:r>
      <w:r w:rsidR="00EE02E7">
        <w:rPr>
          <w:lang w:val="en-US"/>
        </w:rPr>
        <w:t>ff</w:t>
      </w:r>
      <w:r w:rsidRPr="00E20A93">
        <w:rPr>
          <w:lang w:val="en-US"/>
        </w:rPr>
        <w:t>er to students with ADHD and interventions for behaviour, so the school will provide specific sessions to help increase participation by this priority group.</w:t>
      </w:r>
    </w:p>
    <w:p w14:paraId="391E1C65" w14:textId="070CDF13" w:rsidR="00C23F4A" w:rsidRPr="00C23F4A" w:rsidRDefault="00C23F4A" w:rsidP="00C23F4A">
      <w:pPr>
        <w:rPr>
          <w:lang w:val="en-US"/>
        </w:rPr>
      </w:pPr>
      <w:r w:rsidRPr="00C23F4A">
        <w:rPr>
          <w:lang w:val="en-US"/>
        </w:rPr>
        <w:t>Amy Brooks, Head of PE Facult</w:t>
      </w:r>
      <w:r w:rsidR="0093499A">
        <w:rPr>
          <w:lang w:val="en-US"/>
        </w:rPr>
        <w:t xml:space="preserve">y, said: </w:t>
      </w:r>
      <w:r w:rsidRPr="00C23F4A">
        <w:rPr>
          <w:lang w:val="en-US"/>
        </w:rPr>
        <w:t>“We have successfully introduced VX, cheer, boxing, table tennis, trampolining and leadership opportunities that are allowing students to excel and find a passion for sport and physical activity. Our extra</w:t>
      </w:r>
      <w:r w:rsidRPr="00C23F4A">
        <w:rPr>
          <w:rFonts w:ascii="Cambria Math" w:hAnsi="Cambria Math" w:cs="Cambria Math"/>
          <w:lang w:val="en-US"/>
        </w:rPr>
        <w:t>‑</w:t>
      </w:r>
      <w:r w:rsidRPr="00C23F4A">
        <w:rPr>
          <w:lang w:val="en-US"/>
        </w:rPr>
        <w:t>curricular o</w:t>
      </w:r>
      <w:r w:rsidR="00502C62">
        <w:rPr>
          <w:lang w:val="en-US"/>
        </w:rPr>
        <w:t>ff</w:t>
      </w:r>
      <w:r w:rsidRPr="00C23F4A">
        <w:rPr>
          <w:lang w:val="en-US"/>
        </w:rPr>
        <w:t>ering is robust and new equipment has enabled us to utilise local coaches' expertise within the community to also create links to outside clubs that students are now also engaging with.</w:t>
      </w:r>
    </w:p>
    <w:p w14:paraId="0F3D1930" w14:textId="53FA7B99" w:rsidR="00C23F4A" w:rsidRDefault="00C23F4A" w:rsidP="00C23F4A">
      <w:pPr>
        <w:rPr>
          <w:lang w:val="en-US"/>
        </w:rPr>
      </w:pPr>
      <w:r w:rsidRPr="00C23F4A">
        <w:rPr>
          <w:lang w:val="en-US"/>
        </w:rPr>
        <w:t xml:space="preserve"> “We are so thankful for the funding that is opening up opportunities that our students would never have been able to experience before and will certainly take with them as they progress through a</w:t>
      </w:r>
      <w:r w:rsidR="0087786A">
        <w:rPr>
          <w:lang w:val="en-US"/>
        </w:rPr>
        <w:t xml:space="preserve"> </w:t>
      </w:r>
      <w:r w:rsidRPr="00C23F4A">
        <w:rPr>
          <w:lang w:val="en-US"/>
        </w:rPr>
        <w:t xml:space="preserve">healthy and active life.” </w:t>
      </w:r>
      <w:r w:rsidRPr="00C23F4A">
        <w:rPr>
          <w:rFonts w:ascii="Cambria Math" w:hAnsi="Cambria Math" w:cs="Cambria Math"/>
          <w:lang w:val="en-US"/>
        </w:rPr>
        <w:t>‑</w:t>
      </w:r>
      <w:r w:rsidRPr="00C23F4A">
        <w:rPr>
          <w:lang w:val="en-US"/>
        </w:rPr>
        <w:t xml:space="preserve"> </w:t>
      </w:r>
    </w:p>
    <w:p w14:paraId="35810D37" w14:textId="77777777" w:rsidR="00C23F4A" w:rsidRPr="00074C29" w:rsidRDefault="00C23F4A" w:rsidP="00E20A93">
      <w:pPr>
        <w:rPr>
          <w:lang w:val="en-US"/>
        </w:rPr>
      </w:pPr>
    </w:p>
    <w:sectPr w:rsidR="00C23F4A" w:rsidRPr="00074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7E5"/>
    <w:multiLevelType w:val="hybridMultilevel"/>
    <w:tmpl w:val="F308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2B9B"/>
    <w:multiLevelType w:val="hybridMultilevel"/>
    <w:tmpl w:val="2A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3511"/>
    <w:multiLevelType w:val="hybridMultilevel"/>
    <w:tmpl w:val="3A40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C0D94"/>
    <w:multiLevelType w:val="hybridMultilevel"/>
    <w:tmpl w:val="5476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F336A"/>
    <w:multiLevelType w:val="hybridMultilevel"/>
    <w:tmpl w:val="5630D0B8"/>
    <w:lvl w:ilvl="0" w:tplc="13E0CDE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C069E"/>
    <w:multiLevelType w:val="hybridMultilevel"/>
    <w:tmpl w:val="01A68F68"/>
    <w:lvl w:ilvl="0" w:tplc="13E0CDE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37466"/>
    <w:multiLevelType w:val="hybridMultilevel"/>
    <w:tmpl w:val="61067C92"/>
    <w:lvl w:ilvl="0" w:tplc="13E0CDE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D4E3C"/>
    <w:multiLevelType w:val="hybridMultilevel"/>
    <w:tmpl w:val="283E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81E8B"/>
    <w:multiLevelType w:val="hybridMultilevel"/>
    <w:tmpl w:val="58A62B1C"/>
    <w:lvl w:ilvl="0" w:tplc="13E0CDE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F3A6D"/>
    <w:multiLevelType w:val="hybridMultilevel"/>
    <w:tmpl w:val="70B40B6A"/>
    <w:lvl w:ilvl="0" w:tplc="13E0CDE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36CDC"/>
    <w:multiLevelType w:val="hybridMultilevel"/>
    <w:tmpl w:val="74EC13D6"/>
    <w:lvl w:ilvl="0" w:tplc="13E0CDE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4106875">
    <w:abstractNumId w:val="3"/>
  </w:num>
  <w:num w:numId="2" w16cid:durableId="2145192258">
    <w:abstractNumId w:val="7"/>
  </w:num>
  <w:num w:numId="3" w16cid:durableId="167982333">
    <w:abstractNumId w:val="1"/>
  </w:num>
  <w:num w:numId="4" w16cid:durableId="439491091">
    <w:abstractNumId w:val="0"/>
  </w:num>
  <w:num w:numId="5" w16cid:durableId="985083413">
    <w:abstractNumId w:val="8"/>
  </w:num>
  <w:num w:numId="6" w16cid:durableId="1585144581">
    <w:abstractNumId w:val="10"/>
  </w:num>
  <w:num w:numId="7" w16cid:durableId="1319990852">
    <w:abstractNumId w:val="9"/>
  </w:num>
  <w:num w:numId="8" w16cid:durableId="1629781377">
    <w:abstractNumId w:val="2"/>
  </w:num>
  <w:num w:numId="9" w16cid:durableId="1611664685">
    <w:abstractNumId w:val="5"/>
  </w:num>
  <w:num w:numId="10" w16cid:durableId="1461344723">
    <w:abstractNumId w:val="4"/>
  </w:num>
  <w:num w:numId="11" w16cid:durableId="1910535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29"/>
    <w:rsid w:val="00014DA8"/>
    <w:rsid w:val="000250BA"/>
    <w:rsid w:val="000312E9"/>
    <w:rsid w:val="00045386"/>
    <w:rsid w:val="0005605C"/>
    <w:rsid w:val="00060D37"/>
    <w:rsid w:val="0007198A"/>
    <w:rsid w:val="00074C29"/>
    <w:rsid w:val="000773E0"/>
    <w:rsid w:val="00087817"/>
    <w:rsid w:val="00087B7E"/>
    <w:rsid w:val="000D1C8C"/>
    <w:rsid w:val="000E724F"/>
    <w:rsid w:val="000F5849"/>
    <w:rsid w:val="00117F2C"/>
    <w:rsid w:val="00136F41"/>
    <w:rsid w:val="001474E7"/>
    <w:rsid w:val="001550F6"/>
    <w:rsid w:val="001A7E79"/>
    <w:rsid w:val="001B0B1E"/>
    <w:rsid w:val="001F1A0F"/>
    <w:rsid w:val="001F3ED5"/>
    <w:rsid w:val="00215D65"/>
    <w:rsid w:val="002360D5"/>
    <w:rsid w:val="00245874"/>
    <w:rsid w:val="00246576"/>
    <w:rsid w:val="00270722"/>
    <w:rsid w:val="002757CE"/>
    <w:rsid w:val="002814AB"/>
    <w:rsid w:val="002D2CB6"/>
    <w:rsid w:val="002D778C"/>
    <w:rsid w:val="0034238A"/>
    <w:rsid w:val="00371608"/>
    <w:rsid w:val="00384652"/>
    <w:rsid w:val="003B32CA"/>
    <w:rsid w:val="003D3D35"/>
    <w:rsid w:val="003E5E5D"/>
    <w:rsid w:val="004238F0"/>
    <w:rsid w:val="00425AC8"/>
    <w:rsid w:val="00432571"/>
    <w:rsid w:val="0044370C"/>
    <w:rsid w:val="00447595"/>
    <w:rsid w:val="004734C1"/>
    <w:rsid w:val="004A0550"/>
    <w:rsid w:val="004A5143"/>
    <w:rsid w:val="004C0202"/>
    <w:rsid w:val="004C2270"/>
    <w:rsid w:val="004D205F"/>
    <w:rsid w:val="004E2C22"/>
    <w:rsid w:val="00502C62"/>
    <w:rsid w:val="005078EC"/>
    <w:rsid w:val="00530093"/>
    <w:rsid w:val="005325CB"/>
    <w:rsid w:val="005461A7"/>
    <w:rsid w:val="005825C7"/>
    <w:rsid w:val="005A5977"/>
    <w:rsid w:val="005C1419"/>
    <w:rsid w:val="005D5DD4"/>
    <w:rsid w:val="0060050C"/>
    <w:rsid w:val="006063BB"/>
    <w:rsid w:val="00612E48"/>
    <w:rsid w:val="006749D0"/>
    <w:rsid w:val="0067635D"/>
    <w:rsid w:val="006800D4"/>
    <w:rsid w:val="006A5EF3"/>
    <w:rsid w:val="006C2346"/>
    <w:rsid w:val="006E5671"/>
    <w:rsid w:val="006F71AD"/>
    <w:rsid w:val="00721C46"/>
    <w:rsid w:val="00742EC7"/>
    <w:rsid w:val="00751DE1"/>
    <w:rsid w:val="007650A3"/>
    <w:rsid w:val="00777EE5"/>
    <w:rsid w:val="00783E50"/>
    <w:rsid w:val="00796028"/>
    <w:rsid w:val="007A2504"/>
    <w:rsid w:val="007A3945"/>
    <w:rsid w:val="007E322C"/>
    <w:rsid w:val="007F3F1A"/>
    <w:rsid w:val="008313E9"/>
    <w:rsid w:val="00834580"/>
    <w:rsid w:val="008407BD"/>
    <w:rsid w:val="00852D42"/>
    <w:rsid w:val="0087536F"/>
    <w:rsid w:val="0087786A"/>
    <w:rsid w:val="008822E7"/>
    <w:rsid w:val="00884DBE"/>
    <w:rsid w:val="008B1EA1"/>
    <w:rsid w:val="008C4740"/>
    <w:rsid w:val="008D3317"/>
    <w:rsid w:val="008E5D03"/>
    <w:rsid w:val="008F1B8B"/>
    <w:rsid w:val="00912EB5"/>
    <w:rsid w:val="00932C04"/>
    <w:rsid w:val="0093499A"/>
    <w:rsid w:val="0094344E"/>
    <w:rsid w:val="00967DD7"/>
    <w:rsid w:val="00973843"/>
    <w:rsid w:val="009A0004"/>
    <w:rsid w:val="009A24D7"/>
    <w:rsid w:val="009A6D4B"/>
    <w:rsid w:val="009B2974"/>
    <w:rsid w:val="009D04A1"/>
    <w:rsid w:val="009F32DA"/>
    <w:rsid w:val="00A02C5D"/>
    <w:rsid w:val="00A040B7"/>
    <w:rsid w:val="00A2307F"/>
    <w:rsid w:val="00A37C82"/>
    <w:rsid w:val="00A4706F"/>
    <w:rsid w:val="00A722FB"/>
    <w:rsid w:val="00A76B90"/>
    <w:rsid w:val="00A866DA"/>
    <w:rsid w:val="00A9058A"/>
    <w:rsid w:val="00A94EF2"/>
    <w:rsid w:val="00AA6CF8"/>
    <w:rsid w:val="00AC0BD4"/>
    <w:rsid w:val="00AC4EE3"/>
    <w:rsid w:val="00AD12E2"/>
    <w:rsid w:val="00B15DD1"/>
    <w:rsid w:val="00B30508"/>
    <w:rsid w:val="00B50700"/>
    <w:rsid w:val="00B72487"/>
    <w:rsid w:val="00B739EA"/>
    <w:rsid w:val="00B8402D"/>
    <w:rsid w:val="00B92EF3"/>
    <w:rsid w:val="00BA4865"/>
    <w:rsid w:val="00BE0F0C"/>
    <w:rsid w:val="00C0137F"/>
    <w:rsid w:val="00C23F4A"/>
    <w:rsid w:val="00C341C4"/>
    <w:rsid w:val="00C367E9"/>
    <w:rsid w:val="00C370DB"/>
    <w:rsid w:val="00C40EB8"/>
    <w:rsid w:val="00C44A7F"/>
    <w:rsid w:val="00C56DAB"/>
    <w:rsid w:val="00C815FA"/>
    <w:rsid w:val="00CB6BE6"/>
    <w:rsid w:val="00CD173E"/>
    <w:rsid w:val="00CE0B99"/>
    <w:rsid w:val="00D06F49"/>
    <w:rsid w:val="00D153EC"/>
    <w:rsid w:val="00D2565F"/>
    <w:rsid w:val="00D32D97"/>
    <w:rsid w:val="00D37D4C"/>
    <w:rsid w:val="00D4043E"/>
    <w:rsid w:val="00D46970"/>
    <w:rsid w:val="00D805A1"/>
    <w:rsid w:val="00DE1D13"/>
    <w:rsid w:val="00DF2582"/>
    <w:rsid w:val="00E02BF2"/>
    <w:rsid w:val="00E20A93"/>
    <w:rsid w:val="00E22E12"/>
    <w:rsid w:val="00E52727"/>
    <w:rsid w:val="00E54167"/>
    <w:rsid w:val="00E64539"/>
    <w:rsid w:val="00E94555"/>
    <w:rsid w:val="00EB4A6E"/>
    <w:rsid w:val="00EC566C"/>
    <w:rsid w:val="00EC7DB5"/>
    <w:rsid w:val="00ED694E"/>
    <w:rsid w:val="00EE02E7"/>
    <w:rsid w:val="00EE4075"/>
    <w:rsid w:val="00EF482A"/>
    <w:rsid w:val="00F17CF7"/>
    <w:rsid w:val="00F37F50"/>
    <w:rsid w:val="00F44035"/>
    <w:rsid w:val="00F47060"/>
    <w:rsid w:val="00F642E5"/>
    <w:rsid w:val="00F7479D"/>
    <w:rsid w:val="00F97518"/>
    <w:rsid w:val="00FC75CF"/>
    <w:rsid w:val="00FD0F16"/>
    <w:rsid w:val="00FE03E5"/>
    <w:rsid w:val="00FE3CF5"/>
    <w:rsid w:val="00FE6AC1"/>
    <w:rsid w:val="00FF4163"/>
    <w:rsid w:val="00FF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49EF"/>
  <w15:chartTrackingRefBased/>
  <w15:docId w15:val="{E5EE9076-6AB9-4C62-B73A-E89F41A3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485603">
      <w:bodyDiv w:val="1"/>
      <w:marLeft w:val="0"/>
      <w:marRight w:val="0"/>
      <w:marTop w:val="0"/>
      <w:marBottom w:val="0"/>
      <w:divBdr>
        <w:top w:val="none" w:sz="0" w:space="0" w:color="auto"/>
        <w:left w:val="none" w:sz="0" w:space="0" w:color="auto"/>
        <w:bottom w:val="none" w:sz="0" w:space="0" w:color="auto"/>
        <w:right w:val="none" w:sz="0" w:space="0" w:color="auto"/>
      </w:divBdr>
    </w:div>
    <w:div w:id="14279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96dd9998-4e11-41f5-a641-0d2293afe7aa">true</Number>
    <lcf76f155ced4ddcb4097134ff3c332f xmlns="96dd9998-4e11-41f5-a641-0d2293afe7aa">
      <Terms xmlns="http://schemas.microsoft.com/office/infopath/2007/PartnerControls"/>
    </lcf76f155ced4ddcb4097134ff3c332f>
    <TaxCatchAll xmlns="c9ce582c-7e70-4b0c-a50b-b81a33164b2f" xsi:nil="true"/>
    <Date xmlns="96dd9998-4e11-41f5-a641-0d2293afe7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C6D772BD1554BA49319538B040C56" ma:contentTypeVersion="20" ma:contentTypeDescription="Create a new document." ma:contentTypeScope="" ma:versionID="0369b4ff6b2b152eeef42c6b177e95ec">
  <xsd:schema xmlns:xsd="http://www.w3.org/2001/XMLSchema" xmlns:xs="http://www.w3.org/2001/XMLSchema" xmlns:p="http://schemas.microsoft.com/office/2006/metadata/properties" xmlns:ns2="96dd9998-4e11-41f5-a641-0d2293afe7aa" xmlns:ns3="c9ce582c-7e70-4b0c-a50b-b81a33164b2f" targetNamespace="http://schemas.microsoft.com/office/2006/metadata/properties" ma:root="true" ma:fieldsID="2549f8e66af57965338f9dca4775ce8a" ns2:_="" ns3:_="">
    <xsd:import namespace="96dd9998-4e11-41f5-a641-0d2293afe7aa"/>
    <xsd:import namespace="c9ce582c-7e70-4b0c-a50b-b81a33164b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9998-4e11-41f5-a641-0d2293afe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ber" ma:index="21" nillable="true" ma:displayName="Removed from CRM" ma:default="1" ma:format="Dropdown" ma:internalName="Number">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91127c-b7c9-43ed-b9f2-0d5b90a5f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e582c-7e70-4b0c-a50b-b81a33164b2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c684b75-b49d-4066-b1ef-4c2448a91403}" ma:internalName="TaxCatchAll" ma:showField="CatchAllData" ma:web="c9ce582c-7e70-4b0c-a50b-b81a33164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9C1F0-4A4B-4734-9102-C4E9985D4FB6}">
  <ds:schemaRefs>
    <ds:schemaRef ds:uri="http://schemas.microsoft.com/office/2006/metadata/properties"/>
    <ds:schemaRef ds:uri="http://schemas.microsoft.com/office/infopath/2007/PartnerControls"/>
    <ds:schemaRef ds:uri="96dd9998-4e11-41f5-a641-0d2293afe7aa"/>
    <ds:schemaRef ds:uri="c9ce582c-7e70-4b0c-a50b-b81a33164b2f"/>
  </ds:schemaRefs>
</ds:datastoreItem>
</file>

<file path=customXml/itemProps2.xml><?xml version="1.0" encoding="utf-8"?>
<ds:datastoreItem xmlns:ds="http://schemas.openxmlformats.org/officeDocument/2006/customXml" ds:itemID="{42148B94-6C6B-4032-A70E-AFD1CAA41334}">
  <ds:schemaRefs>
    <ds:schemaRef ds:uri="http://schemas.microsoft.com/sharepoint/v3/contenttype/forms"/>
  </ds:schemaRefs>
</ds:datastoreItem>
</file>

<file path=customXml/itemProps3.xml><?xml version="1.0" encoding="utf-8"?>
<ds:datastoreItem xmlns:ds="http://schemas.openxmlformats.org/officeDocument/2006/customXml" ds:itemID="{391D1CAF-FF89-4EE3-8C63-36AA810CF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9998-4e11-41f5-a641-0d2293afe7aa"/>
    <ds:schemaRef ds:uri="c9ce582c-7e70-4b0c-a50b-b81a3316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Riley</dc:creator>
  <cp:keywords/>
  <dc:description/>
  <cp:lastModifiedBy>Nikki Sargeson</cp:lastModifiedBy>
  <cp:revision>2</cp:revision>
  <dcterms:created xsi:type="dcterms:W3CDTF">2025-01-30T13:07:00Z</dcterms:created>
  <dcterms:modified xsi:type="dcterms:W3CDTF">2025-01-30T13:07:00Z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0x010100B80C6D772BD1554BA49319538B040C56</vt:lpwstr>
  </property>
  <property fmtid="{D5CDD505-2E9C-101B-9397-08002B2CF9AE}" pid="3" name="MediaServiceImageTags">
    <vt:lpwstr/>
  </property>
</Properties>
</file>