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FEC3" w14:textId="0BCA01B5" w:rsidR="00D42AD6" w:rsidRPr="00801FD9" w:rsidRDefault="00D42AD6" w:rsidP="00801FD9">
      <w:pPr>
        <w:pStyle w:val="Heading1"/>
      </w:pPr>
      <w:r w:rsidRPr="00801FD9">
        <w:t>St Andrew’s Academy</w:t>
      </w:r>
      <w:r w:rsidR="002244D3" w:rsidRPr="00801FD9">
        <w:t>, Derby</w:t>
      </w:r>
    </w:p>
    <w:p w14:paraId="62364B5D" w14:textId="77777777" w:rsidR="00380974" w:rsidRPr="00380974" w:rsidRDefault="000A72EA" w:rsidP="00380974">
      <w:pPr>
        <w:pStyle w:val="ListParagraph"/>
        <w:numPr>
          <w:ilvl w:val="0"/>
          <w:numId w:val="1"/>
        </w:numPr>
        <w:rPr>
          <w:lang w:val="en-US"/>
        </w:rPr>
      </w:pPr>
      <w:r w:rsidRPr="00380974">
        <w:rPr>
          <w:lang w:val="en-US"/>
        </w:rPr>
        <w:t xml:space="preserve">11-19 specialist provision </w:t>
      </w:r>
      <w:r w:rsidR="00380974" w:rsidRPr="00380974">
        <w:rPr>
          <w:lang w:val="en-US"/>
        </w:rPr>
        <w:t>serving</w:t>
      </w:r>
      <w:r w:rsidRPr="00380974">
        <w:rPr>
          <w:lang w:val="en-US"/>
        </w:rPr>
        <w:t xml:space="preserve"> Derby City and the outlying area</w:t>
      </w:r>
    </w:p>
    <w:p w14:paraId="51861578" w14:textId="390D55AC" w:rsidR="000A72EA" w:rsidRDefault="00380974" w:rsidP="00380974">
      <w:pPr>
        <w:pStyle w:val="ListParagraph"/>
        <w:numPr>
          <w:ilvl w:val="0"/>
          <w:numId w:val="1"/>
        </w:numPr>
        <w:rPr>
          <w:lang w:val="en-US"/>
        </w:rPr>
      </w:pPr>
      <w:r w:rsidRPr="00380974">
        <w:rPr>
          <w:lang w:val="en-US"/>
        </w:rPr>
        <w:t>S</w:t>
      </w:r>
      <w:r w:rsidR="000A72EA" w:rsidRPr="00380974">
        <w:rPr>
          <w:lang w:val="en-US"/>
        </w:rPr>
        <w:t>upports a wide range of learning profiles, typically young people with Autism, Severe Learning Difficulties and a broad range of other additional needs</w:t>
      </w:r>
    </w:p>
    <w:p w14:paraId="4EEC2712" w14:textId="77777777" w:rsidR="000C3B86" w:rsidRPr="000C3B86" w:rsidRDefault="000C3B86" w:rsidP="000C3B86">
      <w:pPr>
        <w:rPr>
          <w:lang w:val="en-US"/>
        </w:rPr>
      </w:pPr>
    </w:p>
    <w:p w14:paraId="2A8B417E" w14:textId="1416E2DF" w:rsidR="000C3B86" w:rsidRDefault="000C3B86" w:rsidP="000C3B86">
      <w:pPr>
        <w:rPr>
          <w:lang w:val="en-US"/>
        </w:rPr>
      </w:pPr>
      <w:r w:rsidRPr="000C3B86">
        <w:rPr>
          <w:lang w:val="en-US"/>
        </w:rPr>
        <w:t xml:space="preserve">Funding from the Opening School Facilities </w:t>
      </w:r>
      <w:proofErr w:type="spellStart"/>
      <w:r w:rsidRPr="000C3B86">
        <w:rPr>
          <w:lang w:val="en-US"/>
        </w:rPr>
        <w:t>programme</w:t>
      </w:r>
      <w:proofErr w:type="spellEnd"/>
      <w:r w:rsidRPr="000C3B86">
        <w:rPr>
          <w:lang w:val="en-US"/>
        </w:rPr>
        <w:t xml:space="preserve"> has supported children and young people at St Andrew’s Academy to access swimming sessions throughout the school yea</w:t>
      </w:r>
      <w:r w:rsidR="00190CEC">
        <w:rPr>
          <w:lang w:val="en-US"/>
        </w:rPr>
        <w:t>r by funding:</w:t>
      </w:r>
    </w:p>
    <w:p w14:paraId="2A96A207" w14:textId="4D0A3437" w:rsidR="00BE2234" w:rsidRPr="00190CEC" w:rsidRDefault="00190CEC" w:rsidP="00190CEC">
      <w:pPr>
        <w:pStyle w:val="ListParagraph"/>
        <w:numPr>
          <w:ilvl w:val="0"/>
          <w:numId w:val="5"/>
        </w:numPr>
        <w:rPr>
          <w:lang w:val="en-US"/>
        </w:rPr>
      </w:pPr>
      <w:r w:rsidRPr="00190CEC">
        <w:rPr>
          <w:lang w:val="en-US"/>
        </w:rPr>
        <w:t>S</w:t>
      </w:r>
      <w:r w:rsidR="00C54DF9" w:rsidRPr="00190CEC">
        <w:rPr>
          <w:lang w:val="en-US"/>
        </w:rPr>
        <w:t xml:space="preserve">pecialist transport to get the children and young people to the </w:t>
      </w:r>
      <w:r w:rsidR="00CA1C79" w:rsidRPr="00190CEC">
        <w:rPr>
          <w:lang w:val="en-US"/>
        </w:rPr>
        <w:t xml:space="preserve">leisure </w:t>
      </w:r>
      <w:proofErr w:type="spellStart"/>
      <w:r w:rsidR="00CA1C79" w:rsidRPr="00190CEC">
        <w:rPr>
          <w:lang w:val="en-US"/>
        </w:rPr>
        <w:t>centre</w:t>
      </w:r>
      <w:proofErr w:type="spellEnd"/>
    </w:p>
    <w:p w14:paraId="2BBAAC05" w14:textId="77777777" w:rsidR="00BE2234" w:rsidRDefault="00BE2234" w:rsidP="00190CEC">
      <w:pPr>
        <w:pStyle w:val="ListParagraph"/>
        <w:numPr>
          <w:ilvl w:val="0"/>
          <w:numId w:val="5"/>
        </w:numPr>
        <w:rPr>
          <w:lang w:val="en-US"/>
        </w:rPr>
      </w:pPr>
      <w:r w:rsidRPr="00BE2234">
        <w:rPr>
          <w:lang w:val="en-US"/>
        </w:rPr>
        <w:t>P</w:t>
      </w:r>
      <w:r w:rsidR="00C54DF9" w:rsidRPr="00BE2234">
        <w:rPr>
          <w:lang w:val="en-US"/>
        </w:rPr>
        <w:t xml:space="preserve">ool </w:t>
      </w:r>
      <w:proofErr w:type="gramStart"/>
      <w:r w:rsidR="00CA1C79" w:rsidRPr="00BE2234">
        <w:rPr>
          <w:lang w:val="en-US"/>
        </w:rPr>
        <w:t>hire</w:t>
      </w:r>
      <w:proofErr w:type="gramEnd"/>
      <w:r w:rsidR="00CA1C79" w:rsidRPr="00BE2234">
        <w:rPr>
          <w:lang w:val="en-US"/>
        </w:rPr>
        <w:t xml:space="preserve"> </w:t>
      </w:r>
      <w:r w:rsidR="00C54DF9" w:rsidRPr="00BE2234">
        <w:rPr>
          <w:lang w:val="en-US"/>
        </w:rPr>
        <w:t>and lifeguard</w:t>
      </w:r>
      <w:r w:rsidR="007A4783" w:rsidRPr="00BE2234">
        <w:rPr>
          <w:lang w:val="en-US"/>
        </w:rPr>
        <w:t>s</w:t>
      </w:r>
    </w:p>
    <w:p w14:paraId="63D5A6A4" w14:textId="440E8EBE" w:rsidR="006A661C" w:rsidRDefault="007A4783" w:rsidP="00190CEC">
      <w:pPr>
        <w:pStyle w:val="ListParagraph"/>
        <w:numPr>
          <w:ilvl w:val="0"/>
          <w:numId w:val="5"/>
        </w:numPr>
        <w:rPr>
          <w:lang w:val="en-US"/>
        </w:rPr>
      </w:pPr>
      <w:r w:rsidRPr="00BE2234">
        <w:rPr>
          <w:lang w:val="en-US"/>
        </w:rPr>
        <w:t xml:space="preserve"> </w:t>
      </w:r>
      <w:r w:rsidR="00BE2234">
        <w:rPr>
          <w:lang w:val="en-US"/>
        </w:rPr>
        <w:t>P</w:t>
      </w:r>
      <w:r w:rsidR="00D4488F" w:rsidRPr="00BE2234">
        <w:rPr>
          <w:lang w:val="en-US"/>
        </w:rPr>
        <w:t xml:space="preserve">rofessional development </w:t>
      </w:r>
      <w:r w:rsidR="00CA1C79" w:rsidRPr="00BE2234">
        <w:rPr>
          <w:lang w:val="en-US"/>
        </w:rPr>
        <w:t xml:space="preserve">opportunities for </w:t>
      </w:r>
      <w:r w:rsidR="000C1729" w:rsidRPr="00BE2234">
        <w:rPr>
          <w:lang w:val="en-US"/>
        </w:rPr>
        <w:t>school</w:t>
      </w:r>
      <w:r w:rsidR="00CA1C79" w:rsidRPr="00BE2234">
        <w:rPr>
          <w:lang w:val="en-US"/>
        </w:rPr>
        <w:t xml:space="preserve"> staff</w:t>
      </w:r>
    </w:p>
    <w:p w14:paraId="4EB1393D" w14:textId="1784D6FD" w:rsidR="00190CEC" w:rsidRPr="00190CEC" w:rsidRDefault="00190CEC" w:rsidP="00190CEC">
      <w:pPr>
        <w:rPr>
          <w:lang w:val="en-US"/>
        </w:rPr>
      </w:pPr>
      <w:r>
        <w:rPr>
          <w:lang w:val="en-US"/>
        </w:rPr>
        <w:t>Benefits:</w:t>
      </w:r>
    </w:p>
    <w:p w14:paraId="1D4AAFB6" w14:textId="77777777" w:rsidR="00CC68FA" w:rsidRDefault="00CA4A4F" w:rsidP="00F71F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78 </w:t>
      </w:r>
      <w:r w:rsidR="00F43673" w:rsidRPr="00F71F56">
        <w:rPr>
          <w:lang w:val="en-US"/>
        </w:rPr>
        <w:t>Key Stage 3 and Key Stage 4 students have been able to take part in an activity that wouldn’t normally have been available to them</w:t>
      </w:r>
    </w:p>
    <w:p w14:paraId="42FD9611" w14:textId="51C1DCB8" w:rsidR="00E94A1E" w:rsidRDefault="00D64C84" w:rsidP="00F71F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have</w:t>
      </w:r>
      <w:r w:rsidR="00F71F56" w:rsidRPr="00CC68FA">
        <w:rPr>
          <w:lang w:val="en-US"/>
        </w:rPr>
        <w:t xml:space="preserve"> enjoy</w:t>
      </w:r>
      <w:r>
        <w:rPr>
          <w:lang w:val="en-US"/>
        </w:rPr>
        <w:t>ed</w:t>
      </w:r>
      <w:r w:rsidR="00F71F56" w:rsidRPr="00CC68FA">
        <w:rPr>
          <w:lang w:val="en-US"/>
        </w:rPr>
        <w:t xml:space="preserve"> the activity and learn</w:t>
      </w:r>
      <w:r>
        <w:rPr>
          <w:lang w:val="en-US"/>
        </w:rPr>
        <w:t>t</w:t>
      </w:r>
      <w:r w:rsidR="00F71F56" w:rsidRPr="00CC68FA">
        <w:rPr>
          <w:lang w:val="en-US"/>
        </w:rPr>
        <w:t xml:space="preserve"> a life skill tha</w:t>
      </w:r>
      <w:r>
        <w:rPr>
          <w:lang w:val="en-US"/>
        </w:rPr>
        <w:t>t</w:t>
      </w:r>
      <w:r w:rsidR="00F71F56" w:rsidRPr="00CC68FA">
        <w:rPr>
          <w:lang w:val="en-US"/>
        </w:rPr>
        <w:t xml:space="preserve"> not only benefit</w:t>
      </w:r>
      <w:r>
        <w:rPr>
          <w:lang w:val="en-US"/>
        </w:rPr>
        <w:t>s</w:t>
      </w:r>
      <w:r w:rsidR="00F71F56" w:rsidRPr="00CC68FA">
        <w:rPr>
          <w:lang w:val="en-US"/>
        </w:rPr>
        <w:t xml:space="preserve"> their health and wellbeing, but also their safety</w:t>
      </w:r>
    </w:p>
    <w:p w14:paraId="6971FC43" w14:textId="77777777" w:rsidR="00811D0D" w:rsidRDefault="00811D0D" w:rsidP="00810D31">
      <w:r w:rsidRPr="00811D0D">
        <w:t xml:space="preserve">The swimming lessons are about so </w:t>
      </w:r>
      <w:r>
        <w:t xml:space="preserve">much more than </w:t>
      </w:r>
      <w:r w:rsidR="00810D31">
        <w:t xml:space="preserve">teaching the children and young people to swim. The sessions also: </w:t>
      </w:r>
    </w:p>
    <w:p w14:paraId="49D9276C" w14:textId="77777777" w:rsidR="00811D0D" w:rsidRDefault="00810D31" w:rsidP="00811D0D">
      <w:pPr>
        <w:pStyle w:val="ListParagraph"/>
        <w:numPr>
          <w:ilvl w:val="0"/>
          <w:numId w:val="6"/>
        </w:numPr>
      </w:pPr>
      <w:r>
        <w:t xml:space="preserve">Meet their sensory needs </w:t>
      </w:r>
    </w:p>
    <w:p w14:paraId="3E476C40" w14:textId="77777777" w:rsidR="00811D0D" w:rsidRDefault="00810D31" w:rsidP="00811D0D">
      <w:pPr>
        <w:pStyle w:val="ListParagraph"/>
        <w:numPr>
          <w:ilvl w:val="0"/>
          <w:numId w:val="6"/>
        </w:numPr>
      </w:pPr>
      <w:r>
        <w:t xml:space="preserve">Support them to develop communication skills </w:t>
      </w:r>
    </w:p>
    <w:p w14:paraId="2937DC5A" w14:textId="77777777" w:rsidR="00811D0D" w:rsidRDefault="00810D31" w:rsidP="00811D0D">
      <w:pPr>
        <w:pStyle w:val="ListParagraph"/>
        <w:numPr>
          <w:ilvl w:val="0"/>
          <w:numId w:val="6"/>
        </w:numPr>
      </w:pPr>
      <w:r>
        <w:t xml:space="preserve">Provide them with opportunities to spend time in the community </w:t>
      </w:r>
    </w:p>
    <w:p w14:paraId="21B42E32" w14:textId="77777777" w:rsidR="00811D0D" w:rsidRDefault="00810D31" w:rsidP="00811D0D">
      <w:pPr>
        <w:pStyle w:val="ListParagraph"/>
        <w:numPr>
          <w:ilvl w:val="0"/>
          <w:numId w:val="6"/>
        </w:numPr>
      </w:pPr>
      <w:r>
        <w:t xml:space="preserve">Support them to develop functional skills in numeracy and literacy </w:t>
      </w:r>
    </w:p>
    <w:p w14:paraId="0744E6BD" w14:textId="2CA3C473" w:rsidR="00810D31" w:rsidRPr="00811D0D" w:rsidRDefault="00810D31" w:rsidP="00811D0D">
      <w:pPr>
        <w:pStyle w:val="ListParagraph"/>
        <w:numPr>
          <w:ilvl w:val="0"/>
          <w:numId w:val="6"/>
        </w:numPr>
        <w:rPr>
          <w:lang w:val="en-US"/>
        </w:rPr>
      </w:pPr>
      <w:r>
        <w:t>Help to build their confidence and independence</w:t>
      </w:r>
    </w:p>
    <w:p w14:paraId="0FB157E1" w14:textId="77777777" w:rsidR="002D4AA0" w:rsidRDefault="002D4AA0">
      <w:pPr>
        <w:rPr>
          <w:lang w:val="en-US"/>
        </w:rPr>
      </w:pPr>
    </w:p>
    <w:p w14:paraId="7CE59DDD" w14:textId="3DB624DF" w:rsidR="00B37CE2" w:rsidRDefault="00CF7556">
      <w:pPr>
        <w:rPr>
          <w:lang w:val="en-US"/>
        </w:rPr>
      </w:pPr>
      <w:r>
        <w:rPr>
          <w:lang w:val="en-US"/>
        </w:rPr>
        <w:t xml:space="preserve">One of the </w:t>
      </w:r>
      <w:proofErr w:type="gramStart"/>
      <w:r>
        <w:rPr>
          <w:lang w:val="en-US"/>
        </w:rPr>
        <w:t>student</w:t>
      </w:r>
      <w:r w:rsidR="009D4A21">
        <w:rPr>
          <w:lang w:val="en-US"/>
        </w:rPr>
        <w:t>’</w:t>
      </w:r>
      <w:r>
        <w:rPr>
          <w:lang w:val="en-US"/>
        </w:rPr>
        <w:t>s</w:t>
      </w:r>
      <w:proofErr w:type="gramEnd"/>
      <w:r>
        <w:rPr>
          <w:lang w:val="en-US"/>
        </w:rPr>
        <w:t xml:space="preserve"> to benefit is</w:t>
      </w:r>
      <w:r w:rsidR="001D0F98">
        <w:rPr>
          <w:lang w:val="en-US"/>
        </w:rPr>
        <w:t xml:space="preserve"> ‘</w:t>
      </w:r>
      <w:r w:rsidR="00C76AC9">
        <w:rPr>
          <w:lang w:val="en-US"/>
        </w:rPr>
        <w:t>B</w:t>
      </w:r>
      <w:r w:rsidR="001D0F98">
        <w:rPr>
          <w:lang w:val="en-US"/>
        </w:rPr>
        <w:t>’,</w:t>
      </w:r>
      <w:r w:rsidR="009C6B90">
        <w:rPr>
          <w:lang w:val="en-US"/>
        </w:rPr>
        <w:t xml:space="preserve"> </w:t>
      </w:r>
      <w:r w:rsidR="009D4A21">
        <w:rPr>
          <w:lang w:val="en-US"/>
        </w:rPr>
        <w:t>in</w:t>
      </w:r>
      <w:r w:rsidR="00D42AD6">
        <w:rPr>
          <w:lang w:val="en-US"/>
        </w:rPr>
        <w:t xml:space="preserve"> year 11</w:t>
      </w:r>
      <w:r w:rsidR="009D4A21">
        <w:rPr>
          <w:lang w:val="en-US"/>
        </w:rPr>
        <w:t xml:space="preserve">, </w:t>
      </w:r>
      <w:r w:rsidR="009C6B90">
        <w:rPr>
          <w:lang w:val="en-US"/>
        </w:rPr>
        <w:t>who has previously found accessing swimming difficult</w:t>
      </w:r>
      <w:r w:rsidR="00C76AC9">
        <w:rPr>
          <w:lang w:val="en-US"/>
        </w:rPr>
        <w:t>,</w:t>
      </w:r>
      <w:r w:rsidR="009C6B90">
        <w:rPr>
          <w:lang w:val="en-US"/>
        </w:rPr>
        <w:t xml:space="preserve"> due to </w:t>
      </w:r>
      <w:r w:rsidR="00D42AD6">
        <w:rPr>
          <w:lang w:val="en-US"/>
        </w:rPr>
        <w:t>his</w:t>
      </w:r>
      <w:r w:rsidR="009C6B90">
        <w:rPr>
          <w:lang w:val="en-US"/>
        </w:rPr>
        <w:t xml:space="preserve"> additional needs</w:t>
      </w:r>
      <w:r w:rsidR="008B6D0E">
        <w:rPr>
          <w:lang w:val="en-US"/>
        </w:rPr>
        <w:t xml:space="preserve">, which </w:t>
      </w:r>
      <w:r w:rsidR="00C76AC9">
        <w:rPr>
          <w:lang w:val="en-US"/>
        </w:rPr>
        <w:t xml:space="preserve">can </w:t>
      </w:r>
      <w:r w:rsidR="00384AD8">
        <w:rPr>
          <w:lang w:val="en-US"/>
        </w:rPr>
        <w:t xml:space="preserve">sometimes affect his </w:t>
      </w:r>
      <w:proofErr w:type="spellStart"/>
      <w:r w:rsidR="00384AD8">
        <w:rPr>
          <w:lang w:val="en-US"/>
        </w:rPr>
        <w:t>behaviour</w:t>
      </w:r>
      <w:proofErr w:type="spellEnd"/>
      <w:r w:rsidR="00384AD8">
        <w:rPr>
          <w:lang w:val="en-US"/>
        </w:rPr>
        <w:t xml:space="preserve">. </w:t>
      </w:r>
      <w:r w:rsidR="00B4054C">
        <w:rPr>
          <w:lang w:val="en-US"/>
        </w:rPr>
        <w:t xml:space="preserve">He </w:t>
      </w:r>
      <w:r w:rsidR="00634CB7">
        <w:rPr>
          <w:lang w:val="en-US"/>
        </w:rPr>
        <w:t xml:space="preserve">has struggled with </w:t>
      </w:r>
      <w:r w:rsidR="00B4054C">
        <w:rPr>
          <w:lang w:val="en-US"/>
        </w:rPr>
        <w:t xml:space="preserve">the </w:t>
      </w:r>
      <w:r w:rsidR="00634CB7">
        <w:rPr>
          <w:lang w:val="en-US"/>
        </w:rPr>
        <w:t xml:space="preserve">busy and noisy environments </w:t>
      </w:r>
      <w:r w:rsidR="00B4054C">
        <w:rPr>
          <w:lang w:val="en-US"/>
        </w:rPr>
        <w:t>of</w:t>
      </w:r>
      <w:r w:rsidR="00634CB7">
        <w:rPr>
          <w:lang w:val="en-US"/>
        </w:rPr>
        <w:t xml:space="preserve"> larger school swimming sessions</w:t>
      </w:r>
      <w:r w:rsidR="00F223BD">
        <w:rPr>
          <w:lang w:val="en-US"/>
        </w:rPr>
        <w:t>,</w:t>
      </w:r>
      <w:r w:rsidR="00634CB7">
        <w:rPr>
          <w:lang w:val="en-US"/>
        </w:rPr>
        <w:t xml:space="preserve"> resulting in challenging and sometimes aggressive </w:t>
      </w:r>
      <w:proofErr w:type="spellStart"/>
      <w:r w:rsidR="00634CB7">
        <w:rPr>
          <w:lang w:val="en-US"/>
        </w:rPr>
        <w:t>behaviours</w:t>
      </w:r>
      <w:proofErr w:type="spellEnd"/>
      <w:r w:rsidR="00634CB7">
        <w:rPr>
          <w:lang w:val="en-US"/>
        </w:rPr>
        <w:t>. The sensory swim session is a much quieter calming environment</w:t>
      </w:r>
      <w:r w:rsidR="00BF58F6">
        <w:rPr>
          <w:lang w:val="en-US"/>
        </w:rPr>
        <w:t>,</w:t>
      </w:r>
      <w:r w:rsidR="00634CB7">
        <w:rPr>
          <w:lang w:val="en-US"/>
        </w:rPr>
        <w:t xml:space="preserve"> meeting his sensory needs and allow</w:t>
      </w:r>
      <w:r w:rsidR="00BF58F6">
        <w:rPr>
          <w:lang w:val="en-US"/>
        </w:rPr>
        <w:t>ing</w:t>
      </w:r>
      <w:r w:rsidR="00634CB7">
        <w:rPr>
          <w:lang w:val="en-US"/>
        </w:rPr>
        <w:t xml:space="preserve"> B to still </w:t>
      </w:r>
      <w:r w:rsidR="0082565D">
        <w:rPr>
          <w:lang w:val="en-US"/>
        </w:rPr>
        <w:t>develop</w:t>
      </w:r>
      <w:r w:rsidR="00634CB7">
        <w:rPr>
          <w:lang w:val="en-US"/>
        </w:rPr>
        <w:t xml:space="preserve"> </w:t>
      </w:r>
      <w:proofErr w:type="gramStart"/>
      <w:r w:rsidR="00634CB7">
        <w:rPr>
          <w:lang w:val="en-US"/>
        </w:rPr>
        <w:t>an important</w:t>
      </w:r>
      <w:proofErr w:type="gramEnd"/>
      <w:r w:rsidR="00634CB7">
        <w:rPr>
          <w:lang w:val="en-US"/>
        </w:rPr>
        <w:t xml:space="preserve"> personal life </w:t>
      </w:r>
      <w:proofErr w:type="gramStart"/>
      <w:r w:rsidR="00634CB7">
        <w:rPr>
          <w:lang w:val="en-US"/>
        </w:rPr>
        <w:t>skill</w:t>
      </w:r>
      <w:r w:rsidR="00B37CE2">
        <w:rPr>
          <w:lang w:val="en-US"/>
        </w:rPr>
        <w:t>s</w:t>
      </w:r>
      <w:proofErr w:type="gramEnd"/>
      <w:r w:rsidR="00634CB7">
        <w:rPr>
          <w:lang w:val="en-US"/>
        </w:rPr>
        <w:t xml:space="preserve">. </w:t>
      </w:r>
      <w:r w:rsidR="009C6B90">
        <w:rPr>
          <w:lang w:val="en-US"/>
        </w:rPr>
        <w:t xml:space="preserve"> </w:t>
      </w:r>
    </w:p>
    <w:p w14:paraId="70C43324" w14:textId="6A5E7CB5" w:rsidR="009C6B90" w:rsidRDefault="00634CB7">
      <w:pPr>
        <w:rPr>
          <w:lang w:val="en-US"/>
        </w:rPr>
      </w:pPr>
      <w:r>
        <w:rPr>
          <w:lang w:val="en-US"/>
        </w:rPr>
        <w:t xml:space="preserve">B looks forward to his swimming sessions and </w:t>
      </w:r>
      <w:r w:rsidR="00BF58F6">
        <w:rPr>
          <w:lang w:val="en-US"/>
        </w:rPr>
        <w:t xml:space="preserve">it </w:t>
      </w:r>
      <w:r>
        <w:rPr>
          <w:lang w:val="en-US"/>
        </w:rPr>
        <w:t xml:space="preserve">is now a positive activity he can access with support and a possible activity that he can work towards accessing in his own time outside of </w:t>
      </w:r>
      <w:r w:rsidR="00EF7A54">
        <w:rPr>
          <w:lang w:val="en-US"/>
        </w:rPr>
        <w:t>school</w:t>
      </w:r>
      <w:r>
        <w:rPr>
          <w:lang w:val="en-US"/>
        </w:rPr>
        <w:t>. H</w:t>
      </w:r>
      <w:r w:rsidR="00266604">
        <w:rPr>
          <w:lang w:val="en-US"/>
        </w:rPr>
        <w:t xml:space="preserve">e has been </w:t>
      </w:r>
      <w:r w:rsidR="000A4DBA">
        <w:rPr>
          <w:lang w:val="en-US"/>
        </w:rPr>
        <w:t>able</w:t>
      </w:r>
      <w:r w:rsidR="00C76AC9">
        <w:rPr>
          <w:lang w:val="en-US"/>
        </w:rPr>
        <w:t xml:space="preserve"> to enjoy this activity</w:t>
      </w:r>
      <w:r w:rsidR="009C6B90">
        <w:rPr>
          <w:lang w:val="en-US"/>
        </w:rPr>
        <w:t xml:space="preserve"> </w:t>
      </w:r>
      <w:r w:rsidR="00193B0E">
        <w:rPr>
          <w:lang w:val="en-US"/>
        </w:rPr>
        <w:t>in a way that is right for him</w:t>
      </w:r>
      <w:r w:rsidR="000323E8">
        <w:rPr>
          <w:lang w:val="en-US"/>
        </w:rPr>
        <w:t>, and w</w:t>
      </w:r>
      <w:r w:rsidR="00C5416D">
        <w:rPr>
          <w:lang w:val="en-US"/>
        </w:rPr>
        <w:t xml:space="preserve">ith </w:t>
      </w:r>
      <w:r w:rsidR="009C6B90">
        <w:rPr>
          <w:lang w:val="en-US"/>
        </w:rPr>
        <w:t xml:space="preserve">the right support and in the right </w:t>
      </w:r>
      <w:r w:rsidR="00275276">
        <w:rPr>
          <w:lang w:val="en-US"/>
        </w:rPr>
        <w:t>environment,</w:t>
      </w:r>
      <w:r w:rsidR="009C6B90">
        <w:rPr>
          <w:lang w:val="en-US"/>
        </w:rPr>
        <w:t xml:space="preserve"> B is now enjoying</w:t>
      </w:r>
      <w:r w:rsidR="00A270D6">
        <w:rPr>
          <w:lang w:val="en-US"/>
        </w:rPr>
        <w:t xml:space="preserve"> his time in the water</w:t>
      </w:r>
      <w:r w:rsidR="009C6B90">
        <w:rPr>
          <w:lang w:val="en-US"/>
        </w:rPr>
        <w:t xml:space="preserve"> and </w:t>
      </w:r>
      <w:r w:rsidR="007531C4">
        <w:rPr>
          <w:lang w:val="en-US"/>
        </w:rPr>
        <w:t xml:space="preserve">gaining </w:t>
      </w:r>
      <w:r w:rsidR="00275276">
        <w:rPr>
          <w:lang w:val="en-US"/>
        </w:rPr>
        <w:t>a</w:t>
      </w:r>
      <w:r w:rsidR="00C5416D">
        <w:rPr>
          <w:lang w:val="en-US"/>
        </w:rPr>
        <w:t>dditional</w:t>
      </w:r>
      <w:r w:rsidR="00275276">
        <w:rPr>
          <w:lang w:val="en-US"/>
        </w:rPr>
        <w:t xml:space="preserve"> </w:t>
      </w:r>
      <w:r w:rsidR="009C6B90">
        <w:rPr>
          <w:lang w:val="en-US"/>
        </w:rPr>
        <w:t xml:space="preserve">benefits from time </w:t>
      </w:r>
      <w:r w:rsidR="00C5416D">
        <w:rPr>
          <w:lang w:val="en-US"/>
        </w:rPr>
        <w:t>spent</w:t>
      </w:r>
      <w:r w:rsidR="001D6AAD">
        <w:rPr>
          <w:lang w:val="en-US"/>
        </w:rPr>
        <w:t xml:space="preserve"> </w:t>
      </w:r>
      <w:r w:rsidR="00C5416D">
        <w:rPr>
          <w:lang w:val="en-US"/>
        </w:rPr>
        <w:t>being</w:t>
      </w:r>
      <w:r w:rsidR="009C6B90">
        <w:rPr>
          <w:lang w:val="en-US"/>
        </w:rPr>
        <w:t xml:space="preserve"> physically active. </w:t>
      </w:r>
    </w:p>
    <w:p w14:paraId="3B06FD82" w14:textId="0EB0309D" w:rsidR="00694CE8" w:rsidRPr="00CF044B" w:rsidRDefault="008D71C8">
      <w:pPr>
        <w:rPr>
          <w:lang w:val="en-US"/>
        </w:rPr>
      </w:pPr>
      <w:r>
        <w:rPr>
          <w:lang w:val="en-US"/>
        </w:rPr>
        <w:t xml:space="preserve">Once a week, </w:t>
      </w:r>
      <w:r w:rsidR="009C6B90">
        <w:rPr>
          <w:lang w:val="en-US"/>
        </w:rPr>
        <w:t xml:space="preserve">B leaves school to go to </w:t>
      </w:r>
      <w:r>
        <w:rPr>
          <w:lang w:val="en-US"/>
        </w:rPr>
        <w:t>swimming</w:t>
      </w:r>
      <w:r w:rsidR="009C6B90">
        <w:rPr>
          <w:lang w:val="en-US"/>
        </w:rPr>
        <w:t xml:space="preserve"> sessions at a local leisure </w:t>
      </w:r>
      <w:proofErr w:type="spellStart"/>
      <w:r w:rsidR="009C6B90">
        <w:rPr>
          <w:lang w:val="en-US"/>
        </w:rPr>
        <w:t>centre</w:t>
      </w:r>
      <w:proofErr w:type="spellEnd"/>
      <w:r w:rsidR="00D42AD6">
        <w:rPr>
          <w:lang w:val="en-US"/>
        </w:rPr>
        <w:t xml:space="preserve">, </w:t>
      </w:r>
      <w:r w:rsidR="00ED0C86">
        <w:rPr>
          <w:lang w:val="en-US"/>
        </w:rPr>
        <w:t xml:space="preserve">using transport provided by the school. </w:t>
      </w:r>
      <w:r w:rsidR="00D42AD6">
        <w:rPr>
          <w:lang w:val="en-US"/>
        </w:rPr>
        <w:t xml:space="preserve">Once at the leisure </w:t>
      </w:r>
      <w:proofErr w:type="spellStart"/>
      <w:r w:rsidR="00D42AD6">
        <w:rPr>
          <w:lang w:val="en-US"/>
        </w:rPr>
        <w:t>centre</w:t>
      </w:r>
      <w:proofErr w:type="spellEnd"/>
      <w:r w:rsidR="00D42AD6">
        <w:rPr>
          <w:lang w:val="en-US"/>
        </w:rPr>
        <w:t xml:space="preserve">, </w:t>
      </w:r>
      <w:r w:rsidR="001D6AAD">
        <w:rPr>
          <w:lang w:val="en-US"/>
        </w:rPr>
        <w:t xml:space="preserve">he </w:t>
      </w:r>
      <w:proofErr w:type="gramStart"/>
      <w:r w:rsidR="00ED0C86">
        <w:rPr>
          <w:lang w:val="en-US"/>
        </w:rPr>
        <w:t>has to</w:t>
      </w:r>
      <w:proofErr w:type="gramEnd"/>
      <w:r w:rsidR="00D42AD6">
        <w:rPr>
          <w:lang w:val="en-US"/>
        </w:rPr>
        <w:t xml:space="preserve"> </w:t>
      </w:r>
      <w:proofErr w:type="spellStart"/>
      <w:r w:rsidR="00D42AD6">
        <w:rPr>
          <w:lang w:val="en-US"/>
        </w:rPr>
        <w:t>organise</w:t>
      </w:r>
      <w:proofErr w:type="spellEnd"/>
      <w:r w:rsidR="00D42AD6">
        <w:rPr>
          <w:lang w:val="en-US"/>
        </w:rPr>
        <w:t xml:space="preserve"> </w:t>
      </w:r>
      <w:r w:rsidR="001D6AAD">
        <w:rPr>
          <w:lang w:val="en-US"/>
        </w:rPr>
        <w:t>hi</w:t>
      </w:r>
      <w:r w:rsidR="00D42AD6">
        <w:rPr>
          <w:lang w:val="en-US"/>
        </w:rPr>
        <w:t>msel</w:t>
      </w:r>
      <w:r w:rsidR="001D6AAD">
        <w:rPr>
          <w:lang w:val="en-US"/>
        </w:rPr>
        <w:t>f</w:t>
      </w:r>
      <w:r w:rsidR="00D42AD6">
        <w:rPr>
          <w:lang w:val="en-US"/>
        </w:rPr>
        <w:t xml:space="preserve"> and</w:t>
      </w:r>
      <w:r w:rsidR="00D42AD6" w:rsidRPr="00096CBC">
        <w:rPr>
          <w:i/>
          <w:iCs/>
          <w:lang w:val="en-US"/>
        </w:rPr>
        <w:t xml:space="preserve"> </w:t>
      </w:r>
      <w:r w:rsidR="00D42AD6" w:rsidRPr="00CF044B">
        <w:rPr>
          <w:lang w:val="en-US"/>
        </w:rPr>
        <w:t>behav</w:t>
      </w:r>
      <w:r w:rsidRPr="00CF044B">
        <w:rPr>
          <w:lang w:val="en-US"/>
        </w:rPr>
        <w:t>e</w:t>
      </w:r>
      <w:r w:rsidR="00D42AD6" w:rsidRPr="00CF044B">
        <w:rPr>
          <w:lang w:val="en-US"/>
        </w:rPr>
        <w:t xml:space="preserve"> in a way that is appropriate for the setting. With support</w:t>
      </w:r>
      <w:r w:rsidR="00ED0C86" w:rsidRPr="00CF044B">
        <w:rPr>
          <w:lang w:val="en-US"/>
        </w:rPr>
        <w:t>,</w:t>
      </w:r>
      <w:r w:rsidR="00D42AD6" w:rsidRPr="00CF044B">
        <w:rPr>
          <w:lang w:val="en-US"/>
        </w:rPr>
        <w:t xml:space="preserve"> </w:t>
      </w:r>
      <w:r w:rsidR="001D6AAD" w:rsidRPr="00CF044B">
        <w:rPr>
          <w:lang w:val="en-US"/>
        </w:rPr>
        <w:t>he is</w:t>
      </w:r>
      <w:r w:rsidR="00D42AD6" w:rsidRPr="00CF044B">
        <w:rPr>
          <w:lang w:val="en-US"/>
        </w:rPr>
        <w:t xml:space="preserve"> getting to spend time in the water, developing </w:t>
      </w:r>
      <w:r w:rsidR="001D6AAD" w:rsidRPr="00CF044B">
        <w:rPr>
          <w:lang w:val="en-US"/>
        </w:rPr>
        <w:t>his</w:t>
      </w:r>
      <w:r w:rsidR="00D42AD6" w:rsidRPr="00CF044B">
        <w:rPr>
          <w:lang w:val="en-US"/>
        </w:rPr>
        <w:t xml:space="preserve"> confidence and swimming skills.  </w:t>
      </w:r>
    </w:p>
    <w:p w14:paraId="2E77A59F" w14:textId="20779B68" w:rsidR="002A23A3" w:rsidRDefault="00D42AD6">
      <w:pPr>
        <w:rPr>
          <w:lang w:val="en-US"/>
        </w:rPr>
      </w:pPr>
      <w:r>
        <w:rPr>
          <w:lang w:val="en-US"/>
        </w:rPr>
        <w:t>The</w:t>
      </w:r>
      <w:r w:rsidR="003C3B8B">
        <w:rPr>
          <w:lang w:val="en-US"/>
        </w:rPr>
        <w:t xml:space="preserve"> school uses</w:t>
      </w:r>
      <w:r>
        <w:rPr>
          <w:lang w:val="en-US"/>
        </w:rPr>
        <w:t xml:space="preserve"> three pools at the leisure </w:t>
      </w:r>
      <w:proofErr w:type="spellStart"/>
      <w:r>
        <w:rPr>
          <w:lang w:val="en-US"/>
        </w:rPr>
        <w:t>centre</w:t>
      </w:r>
      <w:proofErr w:type="spellEnd"/>
      <w:r w:rsidR="003C3B8B">
        <w:rPr>
          <w:lang w:val="en-US"/>
        </w:rPr>
        <w:t>.</w:t>
      </w:r>
      <w:r>
        <w:rPr>
          <w:lang w:val="en-US"/>
        </w:rPr>
        <w:t xml:space="preserve"> B uses the sensory pool</w:t>
      </w:r>
      <w:r w:rsidR="003C3B8B">
        <w:rPr>
          <w:lang w:val="en-US"/>
        </w:rPr>
        <w:t xml:space="preserve">, which has </w:t>
      </w:r>
      <w:r w:rsidR="00834898">
        <w:rPr>
          <w:lang w:val="en-US"/>
        </w:rPr>
        <w:t>l</w:t>
      </w:r>
      <w:r w:rsidR="0032587B">
        <w:rPr>
          <w:lang w:val="en-US"/>
        </w:rPr>
        <w:t xml:space="preserve">ow </w:t>
      </w:r>
      <w:r>
        <w:rPr>
          <w:lang w:val="en-US"/>
        </w:rPr>
        <w:t>light</w:t>
      </w:r>
      <w:r w:rsidR="0032587B">
        <w:rPr>
          <w:lang w:val="en-US"/>
        </w:rPr>
        <w:t>ing</w:t>
      </w:r>
      <w:r>
        <w:rPr>
          <w:lang w:val="en-US"/>
        </w:rPr>
        <w:t>,</w:t>
      </w:r>
      <w:r w:rsidR="00834898">
        <w:rPr>
          <w:lang w:val="en-US"/>
        </w:rPr>
        <w:t xml:space="preserve"> </w:t>
      </w:r>
      <w:r w:rsidR="00096CBC">
        <w:rPr>
          <w:lang w:val="en-US"/>
        </w:rPr>
        <w:t xml:space="preserve">soft music </w:t>
      </w:r>
      <w:r>
        <w:rPr>
          <w:lang w:val="en-US"/>
        </w:rPr>
        <w:t>and</w:t>
      </w:r>
      <w:r w:rsidR="005E7296">
        <w:rPr>
          <w:lang w:val="en-US"/>
        </w:rPr>
        <w:t xml:space="preserve"> </w:t>
      </w:r>
      <w:r w:rsidR="003F56E6">
        <w:rPr>
          <w:lang w:val="en-US"/>
        </w:rPr>
        <w:t xml:space="preserve">a </w:t>
      </w:r>
      <w:r w:rsidR="005E7296">
        <w:rPr>
          <w:lang w:val="en-US"/>
        </w:rPr>
        <w:t>warmer poo</w:t>
      </w:r>
      <w:r w:rsidR="00055C03">
        <w:rPr>
          <w:lang w:val="en-US"/>
        </w:rPr>
        <w:t xml:space="preserve">l </w:t>
      </w:r>
      <w:r>
        <w:rPr>
          <w:lang w:val="en-US"/>
        </w:rPr>
        <w:t>temperature</w:t>
      </w:r>
      <w:r w:rsidR="003F56E6">
        <w:rPr>
          <w:lang w:val="en-US"/>
        </w:rPr>
        <w:t xml:space="preserve">. </w:t>
      </w:r>
      <w:r>
        <w:rPr>
          <w:lang w:val="en-US"/>
        </w:rPr>
        <w:t xml:space="preserve">During the </w:t>
      </w:r>
      <w:r w:rsidR="00096CBC">
        <w:rPr>
          <w:lang w:val="en-US"/>
        </w:rPr>
        <w:t>s</w:t>
      </w:r>
      <w:r>
        <w:rPr>
          <w:lang w:val="en-US"/>
        </w:rPr>
        <w:t>ess</w:t>
      </w:r>
      <w:r w:rsidR="00096CBC">
        <w:rPr>
          <w:lang w:val="en-US"/>
        </w:rPr>
        <w:t>i</w:t>
      </w:r>
      <w:r>
        <w:rPr>
          <w:lang w:val="en-US"/>
        </w:rPr>
        <w:t xml:space="preserve">ons there are opportunities for </w:t>
      </w:r>
      <w:r w:rsidR="008E7FFC">
        <w:rPr>
          <w:lang w:val="en-US"/>
        </w:rPr>
        <w:t>fun</w:t>
      </w:r>
      <w:r>
        <w:rPr>
          <w:lang w:val="en-US"/>
        </w:rPr>
        <w:t xml:space="preserve"> as well as </w:t>
      </w:r>
      <w:r w:rsidR="00A46ED3">
        <w:rPr>
          <w:lang w:val="en-US"/>
        </w:rPr>
        <w:t xml:space="preserve">swimming, </w:t>
      </w:r>
      <w:r w:rsidR="008E7FFC">
        <w:rPr>
          <w:lang w:val="en-US"/>
        </w:rPr>
        <w:t>interact</w:t>
      </w:r>
      <w:r w:rsidR="00A46ED3">
        <w:rPr>
          <w:lang w:val="en-US"/>
        </w:rPr>
        <w:t xml:space="preserve">ing </w:t>
      </w:r>
      <w:r w:rsidR="008E7FFC">
        <w:rPr>
          <w:lang w:val="en-US"/>
        </w:rPr>
        <w:t>with</w:t>
      </w:r>
      <w:r w:rsidR="00A46ED3">
        <w:rPr>
          <w:lang w:val="en-US"/>
        </w:rPr>
        <w:t xml:space="preserve"> friends and playing games</w:t>
      </w:r>
      <w:r>
        <w:rPr>
          <w:lang w:val="en-US"/>
        </w:rPr>
        <w:t xml:space="preserve">. </w:t>
      </w:r>
      <w:r w:rsidR="00C37BD0">
        <w:rPr>
          <w:lang w:val="en-US"/>
        </w:rPr>
        <w:t xml:space="preserve">Some </w:t>
      </w:r>
      <w:r w:rsidR="00694CE8">
        <w:rPr>
          <w:lang w:val="en-US"/>
        </w:rPr>
        <w:t>of</w:t>
      </w:r>
      <w:r w:rsidR="00C37BD0">
        <w:rPr>
          <w:lang w:val="en-US"/>
        </w:rPr>
        <w:t xml:space="preserve"> the young people </w:t>
      </w:r>
      <w:r w:rsidR="00694CE8">
        <w:rPr>
          <w:lang w:val="en-US"/>
        </w:rPr>
        <w:t>access daily physio, so t</w:t>
      </w:r>
      <w:r w:rsidR="002A23A3">
        <w:rPr>
          <w:lang w:val="en-US"/>
        </w:rPr>
        <w:t>he movement in the water</w:t>
      </w:r>
      <w:r w:rsidR="00A1708A">
        <w:rPr>
          <w:lang w:val="en-US"/>
        </w:rPr>
        <w:t xml:space="preserve"> allows them time to move and be free. </w:t>
      </w:r>
    </w:p>
    <w:p w14:paraId="04AF2C61" w14:textId="5777EACD" w:rsidR="00742EC7" w:rsidRDefault="00D42AD6">
      <w:pPr>
        <w:rPr>
          <w:lang w:val="en-US"/>
        </w:rPr>
      </w:pPr>
      <w:r>
        <w:rPr>
          <w:lang w:val="en-US"/>
        </w:rPr>
        <w:t xml:space="preserve">Once the </w:t>
      </w:r>
      <w:r w:rsidR="0081277E">
        <w:rPr>
          <w:lang w:val="en-US"/>
        </w:rPr>
        <w:t>s</w:t>
      </w:r>
      <w:r>
        <w:rPr>
          <w:lang w:val="en-US"/>
        </w:rPr>
        <w:t>ess</w:t>
      </w:r>
      <w:r w:rsidR="0081277E">
        <w:rPr>
          <w:lang w:val="en-US"/>
        </w:rPr>
        <w:t>i</w:t>
      </w:r>
      <w:r>
        <w:rPr>
          <w:lang w:val="en-US"/>
        </w:rPr>
        <w:t xml:space="preserve">ons have finished the young people are encouraged to think about their personal health care </w:t>
      </w:r>
      <w:r w:rsidR="00E271BE">
        <w:rPr>
          <w:lang w:val="en-US"/>
        </w:rPr>
        <w:t>routine</w:t>
      </w:r>
      <w:r w:rsidR="00A46ED3">
        <w:rPr>
          <w:lang w:val="en-US"/>
        </w:rPr>
        <w:t>s</w:t>
      </w:r>
      <w:r w:rsidR="00E271BE">
        <w:rPr>
          <w:lang w:val="en-US"/>
        </w:rPr>
        <w:t>, which</w:t>
      </w:r>
      <w:r w:rsidR="00D51EC4">
        <w:rPr>
          <w:lang w:val="en-US"/>
        </w:rPr>
        <w:t xml:space="preserve"> </w:t>
      </w:r>
      <w:r w:rsidR="00A46ED3">
        <w:rPr>
          <w:lang w:val="en-US"/>
        </w:rPr>
        <w:t>are often</w:t>
      </w:r>
      <w:r w:rsidR="00D51EC4">
        <w:rPr>
          <w:lang w:val="en-US"/>
        </w:rPr>
        <w:t xml:space="preserve"> </w:t>
      </w:r>
      <w:r w:rsidR="00323AA8">
        <w:rPr>
          <w:lang w:val="en-US"/>
        </w:rPr>
        <w:t>linked to</w:t>
      </w:r>
      <w:r w:rsidR="00D51EC4">
        <w:rPr>
          <w:lang w:val="en-US"/>
        </w:rPr>
        <w:t xml:space="preserve"> their targets on their Education Health Care Plans (EHCP)</w:t>
      </w:r>
      <w:r w:rsidR="00E271BE">
        <w:rPr>
          <w:lang w:val="en-US"/>
        </w:rPr>
        <w:t xml:space="preserve"> </w:t>
      </w:r>
      <w:r w:rsidR="00184E0F">
        <w:rPr>
          <w:lang w:val="en-US"/>
        </w:rPr>
        <w:t>and</w:t>
      </w:r>
      <w:r w:rsidR="00E271BE">
        <w:rPr>
          <w:lang w:val="en-US"/>
        </w:rPr>
        <w:t xml:space="preserve"> </w:t>
      </w:r>
      <w:r w:rsidR="00323AA8">
        <w:rPr>
          <w:lang w:val="en-US"/>
        </w:rPr>
        <w:t xml:space="preserve">help </w:t>
      </w:r>
      <w:r w:rsidR="00E271BE">
        <w:rPr>
          <w:lang w:val="en-US"/>
        </w:rPr>
        <w:t xml:space="preserve">to develop their life skills. </w:t>
      </w:r>
      <w:r w:rsidR="007B1A83">
        <w:rPr>
          <w:lang w:val="en-US"/>
        </w:rPr>
        <w:t>For example</w:t>
      </w:r>
      <w:r w:rsidR="00E271BE">
        <w:rPr>
          <w:lang w:val="en-US"/>
        </w:rPr>
        <w:t>, taking a shower before getting dressed, and getting ready to leave</w:t>
      </w:r>
      <w:r w:rsidR="00184E0F">
        <w:rPr>
          <w:lang w:val="en-US"/>
        </w:rPr>
        <w:t xml:space="preserve"> the changing rooms</w:t>
      </w:r>
      <w:r w:rsidR="00A46ED3">
        <w:rPr>
          <w:lang w:val="en-US"/>
        </w:rPr>
        <w:t xml:space="preserve"> with all </w:t>
      </w:r>
      <w:r w:rsidR="007B1A83">
        <w:rPr>
          <w:lang w:val="en-US"/>
        </w:rPr>
        <w:t>their</w:t>
      </w:r>
      <w:r w:rsidR="00D52721">
        <w:rPr>
          <w:lang w:val="en-US"/>
        </w:rPr>
        <w:t xml:space="preserve"> belongings.</w:t>
      </w:r>
    </w:p>
    <w:p w14:paraId="66F81101" w14:textId="279195C9" w:rsidR="00E271BE" w:rsidRDefault="00D52721">
      <w:pPr>
        <w:rPr>
          <w:lang w:val="en-US"/>
        </w:rPr>
      </w:pPr>
      <w:r>
        <w:rPr>
          <w:lang w:val="en-US"/>
        </w:rPr>
        <w:t>When</w:t>
      </w:r>
      <w:r w:rsidR="00E271BE">
        <w:rPr>
          <w:lang w:val="en-US"/>
        </w:rPr>
        <w:t xml:space="preserve"> everyone is </w:t>
      </w:r>
      <w:r w:rsidR="004A3816">
        <w:rPr>
          <w:lang w:val="en-US"/>
        </w:rPr>
        <w:t>dressed</w:t>
      </w:r>
      <w:r w:rsidR="001C6D8F">
        <w:rPr>
          <w:lang w:val="en-US"/>
        </w:rPr>
        <w:t xml:space="preserve">, the </w:t>
      </w:r>
      <w:r w:rsidR="00E271BE">
        <w:rPr>
          <w:lang w:val="en-US"/>
        </w:rPr>
        <w:t xml:space="preserve">young people </w:t>
      </w:r>
      <w:r w:rsidR="001C6D8F">
        <w:rPr>
          <w:lang w:val="en-US"/>
        </w:rPr>
        <w:t>visit</w:t>
      </w:r>
      <w:r w:rsidR="00E271BE">
        <w:rPr>
          <w:lang w:val="en-US"/>
        </w:rPr>
        <w:t xml:space="preserve"> the onsite café to </w:t>
      </w:r>
      <w:r w:rsidR="001C6D8F">
        <w:rPr>
          <w:lang w:val="en-US"/>
        </w:rPr>
        <w:t>buy</w:t>
      </w:r>
      <w:r w:rsidR="00E271BE">
        <w:rPr>
          <w:lang w:val="en-US"/>
        </w:rPr>
        <w:t xml:space="preserve"> a drink or snack. </w:t>
      </w:r>
      <w:r w:rsidR="000B4879">
        <w:rPr>
          <w:lang w:val="en-US"/>
        </w:rPr>
        <w:t xml:space="preserve">Having the chance to interact with the </w:t>
      </w:r>
      <w:r w:rsidR="00624D7A">
        <w:rPr>
          <w:lang w:val="en-US"/>
        </w:rPr>
        <w:t xml:space="preserve">wider </w:t>
      </w:r>
      <w:r w:rsidR="000B4879">
        <w:rPr>
          <w:lang w:val="en-US"/>
        </w:rPr>
        <w:t xml:space="preserve">community and use money to buy something in the </w:t>
      </w:r>
      <w:r w:rsidR="00626BCE">
        <w:rPr>
          <w:lang w:val="en-US"/>
        </w:rPr>
        <w:t>shop</w:t>
      </w:r>
      <w:r w:rsidR="000B4879">
        <w:rPr>
          <w:lang w:val="en-US"/>
        </w:rPr>
        <w:t xml:space="preserve"> </w:t>
      </w:r>
      <w:r w:rsidR="00626BCE">
        <w:rPr>
          <w:lang w:val="en-US"/>
        </w:rPr>
        <w:t xml:space="preserve">offers </w:t>
      </w:r>
      <w:r w:rsidR="00703846">
        <w:rPr>
          <w:lang w:val="en-US"/>
        </w:rPr>
        <w:t xml:space="preserve">the young people </w:t>
      </w:r>
      <w:r w:rsidR="0039562B">
        <w:rPr>
          <w:lang w:val="en-US"/>
        </w:rPr>
        <w:t>a chance</w:t>
      </w:r>
      <w:r w:rsidR="00703846">
        <w:rPr>
          <w:lang w:val="en-US"/>
        </w:rPr>
        <w:t xml:space="preserve"> to develop their life skills. </w:t>
      </w:r>
    </w:p>
    <w:p w14:paraId="3EC09009" w14:textId="796D3D13" w:rsidR="00725E1B" w:rsidRDefault="00FE073F">
      <w:pPr>
        <w:rPr>
          <w:lang w:val="en-US"/>
        </w:rPr>
      </w:pPr>
      <w:r>
        <w:rPr>
          <w:lang w:val="en-US"/>
        </w:rPr>
        <w:t xml:space="preserve">The hour in the pool contributes to B’s Duke of Edinburgh </w:t>
      </w:r>
      <w:r w:rsidR="0008033C">
        <w:rPr>
          <w:lang w:val="en-US"/>
        </w:rPr>
        <w:t xml:space="preserve">physical activity requirements and </w:t>
      </w:r>
      <w:r w:rsidR="00F001BB">
        <w:rPr>
          <w:lang w:val="en-US"/>
        </w:rPr>
        <w:t>help</w:t>
      </w:r>
      <w:r w:rsidR="0008033C">
        <w:rPr>
          <w:lang w:val="en-US"/>
        </w:rPr>
        <w:t>s</w:t>
      </w:r>
      <w:r w:rsidR="00F001BB">
        <w:rPr>
          <w:lang w:val="en-US"/>
        </w:rPr>
        <w:t xml:space="preserve"> him work towards</w:t>
      </w:r>
      <w:r w:rsidR="0008033C">
        <w:rPr>
          <w:lang w:val="en-US"/>
        </w:rPr>
        <w:t xml:space="preserve"> many of his medium targets </w:t>
      </w:r>
      <w:r w:rsidR="00F001BB">
        <w:rPr>
          <w:lang w:val="en-US"/>
        </w:rPr>
        <w:t>on</w:t>
      </w:r>
      <w:r w:rsidR="0008033C">
        <w:rPr>
          <w:lang w:val="en-US"/>
        </w:rPr>
        <w:t xml:space="preserve"> his EHCP. </w:t>
      </w:r>
    </w:p>
    <w:p w14:paraId="502B2380" w14:textId="4D287FE5" w:rsidR="0032587B" w:rsidRPr="006A661C" w:rsidRDefault="00220F1E">
      <w:pPr>
        <w:rPr>
          <w:lang w:val="en-US"/>
        </w:rPr>
      </w:pPr>
      <w:r>
        <w:rPr>
          <w:lang w:val="en-US"/>
        </w:rPr>
        <w:t xml:space="preserve">Swimming is not </w:t>
      </w:r>
      <w:r w:rsidR="00EB630D">
        <w:rPr>
          <w:lang w:val="en-US"/>
        </w:rPr>
        <w:t xml:space="preserve">easily accessible for young people with additional needs, especially if they haven’t </w:t>
      </w:r>
      <w:r w:rsidR="00B06576">
        <w:rPr>
          <w:lang w:val="en-US"/>
        </w:rPr>
        <w:t>experienc</w:t>
      </w:r>
      <w:r w:rsidR="00EB630D">
        <w:rPr>
          <w:lang w:val="en-US"/>
        </w:rPr>
        <w:t xml:space="preserve">ed it </w:t>
      </w:r>
      <w:r w:rsidR="00B06576">
        <w:rPr>
          <w:lang w:val="en-US"/>
        </w:rPr>
        <w:t>from a young age</w:t>
      </w:r>
      <w:r w:rsidR="00E742F1">
        <w:rPr>
          <w:lang w:val="en-US"/>
        </w:rPr>
        <w:t xml:space="preserve">. </w:t>
      </w:r>
      <w:r w:rsidR="00C90CBB">
        <w:rPr>
          <w:lang w:val="en-US"/>
        </w:rPr>
        <w:t xml:space="preserve">By attending these sessions, B is now able to move in </w:t>
      </w:r>
      <w:r w:rsidR="00FA555C">
        <w:rPr>
          <w:lang w:val="en-US"/>
        </w:rPr>
        <w:t>a way that is right for him</w:t>
      </w:r>
      <w:r w:rsidR="00B06576">
        <w:rPr>
          <w:lang w:val="en-US"/>
        </w:rPr>
        <w:t xml:space="preserve"> and keep himself physically active</w:t>
      </w:r>
      <w:r w:rsidR="006327B0">
        <w:rPr>
          <w:lang w:val="en-US"/>
        </w:rPr>
        <w:t xml:space="preserve">. From this it is hoped that </w:t>
      </w:r>
      <w:r w:rsidR="00D90316">
        <w:rPr>
          <w:lang w:val="en-US"/>
        </w:rPr>
        <w:t xml:space="preserve">he can carry on with this activity once he </w:t>
      </w:r>
      <w:r w:rsidR="00C146F4">
        <w:rPr>
          <w:lang w:val="en-US"/>
        </w:rPr>
        <w:t>leaves</w:t>
      </w:r>
      <w:r w:rsidR="00D90316">
        <w:rPr>
          <w:lang w:val="en-US"/>
        </w:rPr>
        <w:t xml:space="preserve"> educat</w:t>
      </w:r>
      <w:r w:rsidR="005D7B65">
        <w:rPr>
          <w:lang w:val="en-US"/>
        </w:rPr>
        <w:t>ion</w:t>
      </w:r>
      <w:r w:rsidR="00FA65B7">
        <w:rPr>
          <w:lang w:val="en-US"/>
        </w:rPr>
        <w:t xml:space="preserve"> and starts to make his own</w:t>
      </w:r>
      <w:r w:rsidR="006327B0">
        <w:rPr>
          <w:lang w:val="en-US"/>
        </w:rPr>
        <w:t xml:space="preserve"> choices in life</w:t>
      </w:r>
      <w:r w:rsidR="00FA65B7">
        <w:rPr>
          <w:lang w:val="en-US"/>
        </w:rPr>
        <w:t xml:space="preserve">. </w:t>
      </w:r>
    </w:p>
    <w:p w14:paraId="24C99512" w14:textId="2A90E85A" w:rsidR="008B6D0E" w:rsidRPr="00C146F4" w:rsidRDefault="008B6D0E">
      <w:pPr>
        <w:rPr>
          <w:lang w:val="en-US"/>
        </w:rPr>
      </w:pPr>
    </w:p>
    <w:sectPr w:rsidR="008B6D0E" w:rsidRPr="00C14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94"/>
    <w:multiLevelType w:val="hybridMultilevel"/>
    <w:tmpl w:val="458E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D53"/>
    <w:multiLevelType w:val="hybridMultilevel"/>
    <w:tmpl w:val="12BC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1399"/>
    <w:multiLevelType w:val="hybridMultilevel"/>
    <w:tmpl w:val="0F7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A64"/>
    <w:multiLevelType w:val="hybridMultilevel"/>
    <w:tmpl w:val="161A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5169"/>
    <w:multiLevelType w:val="hybridMultilevel"/>
    <w:tmpl w:val="D1F6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6544"/>
    <w:multiLevelType w:val="hybridMultilevel"/>
    <w:tmpl w:val="46F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12281">
    <w:abstractNumId w:val="0"/>
  </w:num>
  <w:num w:numId="2" w16cid:durableId="2065981273">
    <w:abstractNumId w:val="1"/>
  </w:num>
  <w:num w:numId="3" w16cid:durableId="439764785">
    <w:abstractNumId w:val="4"/>
  </w:num>
  <w:num w:numId="4" w16cid:durableId="1483035003">
    <w:abstractNumId w:val="2"/>
  </w:num>
  <w:num w:numId="5" w16cid:durableId="1985431326">
    <w:abstractNumId w:val="5"/>
  </w:num>
  <w:num w:numId="6" w16cid:durableId="151804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90"/>
    <w:rsid w:val="00030400"/>
    <w:rsid w:val="000323E8"/>
    <w:rsid w:val="00046C03"/>
    <w:rsid w:val="00055A9C"/>
    <w:rsid w:val="00055C03"/>
    <w:rsid w:val="0008033C"/>
    <w:rsid w:val="00082F58"/>
    <w:rsid w:val="00096CBC"/>
    <w:rsid w:val="000A4DBA"/>
    <w:rsid w:val="000A72EA"/>
    <w:rsid w:val="000B4879"/>
    <w:rsid w:val="000C1729"/>
    <w:rsid w:val="000C3B86"/>
    <w:rsid w:val="000D578D"/>
    <w:rsid w:val="000E6DC7"/>
    <w:rsid w:val="00107D06"/>
    <w:rsid w:val="00122C15"/>
    <w:rsid w:val="00184E0F"/>
    <w:rsid w:val="00186F82"/>
    <w:rsid w:val="00190CEC"/>
    <w:rsid w:val="00193B0E"/>
    <w:rsid w:val="001B137C"/>
    <w:rsid w:val="001C6D8F"/>
    <w:rsid w:val="001D0F98"/>
    <w:rsid w:val="001D6AAD"/>
    <w:rsid w:val="001E1F59"/>
    <w:rsid w:val="00215414"/>
    <w:rsid w:val="00220F1E"/>
    <w:rsid w:val="002244D3"/>
    <w:rsid w:val="00227132"/>
    <w:rsid w:val="00266604"/>
    <w:rsid w:val="00274CDB"/>
    <w:rsid w:val="00275276"/>
    <w:rsid w:val="00276F94"/>
    <w:rsid w:val="002950B6"/>
    <w:rsid w:val="002A23A3"/>
    <w:rsid w:val="002D18F7"/>
    <w:rsid w:val="002D4AA0"/>
    <w:rsid w:val="002D7ECF"/>
    <w:rsid w:val="00323AA8"/>
    <w:rsid w:val="0032587B"/>
    <w:rsid w:val="00380974"/>
    <w:rsid w:val="00384AD8"/>
    <w:rsid w:val="00387B2D"/>
    <w:rsid w:val="0039562B"/>
    <w:rsid w:val="003A15CC"/>
    <w:rsid w:val="003B22DD"/>
    <w:rsid w:val="003C0485"/>
    <w:rsid w:val="003C3B8B"/>
    <w:rsid w:val="003C796A"/>
    <w:rsid w:val="003E6D3F"/>
    <w:rsid w:val="003F050F"/>
    <w:rsid w:val="003F53D5"/>
    <w:rsid w:val="003F56E6"/>
    <w:rsid w:val="00410F4E"/>
    <w:rsid w:val="004266B1"/>
    <w:rsid w:val="004532B8"/>
    <w:rsid w:val="00454AF2"/>
    <w:rsid w:val="00456FA2"/>
    <w:rsid w:val="00462469"/>
    <w:rsid w:val="00487C57"/>
    <w:rsid w:val="004A3816"/>
    <w:rsid w:val="005212EB"/>
    <w:rsid w:val="00586108"/>
    <w:rsid w:val="005C024F"/>
    <w:rsid w:val="005D7B65"/>
    <w:rsid w:val="005E7296"/>
    <w:rsid w:val="00624D7A"/>
    <w:rsid w:val="00626BCE"/>
    <w:rsid w:val="006327B0"/>
    <w:rsid w:val="00634CB7"/>
    <w:rsid w:val="0065617C"/>
    <w:rsid w:val="00681E46"/>
    <w:rsid w:val="006860C9"/>
    <w:rsid w:val="00694CE8"/>
    <w:rsid w:val="006A2053"/>
    <w:rsid w:val="006A2B0E"/>
    <w:rsid w:val="006A661C"/>
    <w:rsid w:val="00703846"/>
    <w:rsid w:val="00724F98"/>
    <w:rsid w:val="00725E1B"/>
    <w:rsid w:val="00732C11"/>
    <w:rsid w:val="00742EC7"/>
    <w:rsid w:val="007531C4"/>
    <w:rsid w:val="00783FEA"/>
    <w:rsid w:val="007A4783"/>
    <w:rsid w:val="007B1A83"/>
    <w:rsid w:val="007D1630"/>
    <w:rsid w:val="007E6726"/>
    <w:rsid w:val="00801FD9"/>
    <w:rsid w:val="00810D31"/>
    <w:rsid w:val="00811976"/>
    <w:rsid w:val="00811D0D"/>
    <w:rsid w:val="0081277E"/>
    <w:rsid w:val="0082565D"/>
    <w:rsid w:val="00826539"/>
    <w:rsid w:val="00834898"/>
    <w:rsid w:val="008B6D0E"/>
    <w:rsid w:val="008D71C8"/>
    <w:rsid w:val="008E7FFC"/>
    <w:rsid w:val="00962025"/>
    <w:rsid w:val="009C0AC4"/>
    <w:rsid w:val="009C6B90"/>
    <w:rsid w:val="009D4A21"/>
    <w:rsid w:val="00A07A44"/>
    <w:rsid w:val="00A101F5"/>
    <w:rsid w:val="00A1708A"/>
    <w:rsid w:val="00A1751A"/>
    <w:rsid w:val="00A247B0"/>
    <w:rsid w:val="00A270D6"/>
    <w:rsid w:val="00A33849"/>
    <w:rsid w:val="00A46ED3"/>
    <w:rsid w:val="00A55B07"/>
    <w:rsid w:val="00A7602D"/>
    <w:rsid w:val="00A83028"/>
    <w:rsid w:val="00A92D5E"/>
    <w:rsid w:val="00B01540"/>
    <w:rsid w:val="00B05353"/>
    <w:rsid w:val="00B06576"/>
    <w:rsid w:val="00B30282"/>
    <w:rsid w:val="00B37CE2"/>
    <w:rsid w:val="00B4054C"/>
    <w:rsid w:val="00B41D16"/>
    <w:rsid w:val="00B46565"/>
    <w:rsid w:val="00B51203"/>
    <w:rsid w:val="00B66BA7"/>
    <w:rsid w:val="00B93887"/>
    <w:rsid w:val="00BB468F"/>
    <w:rsid w:val="00BB5034"/>
    <w:rsid w:val="00BE2234"/>
    <w:rsid w:val="00BF58F6"/>
    <w:rsid w:val="00BF7F06"/>
    <w:rsid w:val="00C146F4"/>
    <w:rsid w:val="00C16B96"/>
    <w:rsid w:val="00C37BD0"/>
    <w:rsid w:val="00C50FFA"/>
    <w:rsid w:val="00C5416D"/>
    <w:rsid w:val="00C54DF9"/>
    <w:rsid w:val="00C76AC9"/>
    <w:rsid w:val="00C80D6F"/>
    <w:rsid w:val="00C90CBB"/>
    <w:rsid w:val="00CA1C79"/>
    <w:rsid w:val="00CA4A4F"/>
    <w:rsid w:val="00CB2BD8"/>
    <w:rsid w:val="00CC68FA"/>
    <w:rsid w:val="00CC7939"/>
    <w:rsid w:val="00CF044B"/>
    <w:rsid w:val="00CF3CCA"/>
    <w:rsid w:val="00CF7556"/>
    <w:rsid w:val="00D029ED"/>
    <w:rsid w:val="00D42AD6"/>
    <w:rsid w:val="00D4488F"/>
    <w:rsid w:val="00D51EC4"/>
    <w:rsid w:val="00D52721"/>
    <w:rsid w:val="00D64C84"/>
    <w:rsid w:val="00D90316"/>
    <w:rsid w:val="00D95036"/>
    <w:rsid w:val="00DA68BE"/>
    <w:rsid w:val="00DC3FC1"/>
    <w:rsid w:val="00DD1871"/>
    <w:rsid w:val="00DF12DC"/>
    <w:rsid w:val="00DF68E2"/>
    <w:rsid w:val="00E244B8"/>
    <w:rsid w:val="00E271BE"/>
    <w:rsid w:val="00E45707"/>
    <w:rsid w:val="00E52727"/>
    <w:rsid w:val="00E742F1"/>
    <w:rsid w:val="00E77CE9"/>
    <w:rsid w:val="00E94500"/>
    <w:rsid w:val="00E94A1E"/>
    <w:rsid w:val="00E97347"/>
    <w:rsid w:val="00EB546D"/>
    <w:rsid w:val="00EB630D"/>
    <w:rsid w:val="00ED0C86"/>
    <w:rsid w:val="00EF3BFD"/>
    <w:rsid w:val="00EF7A54"/>
    <w:rsid w:val="00F001BB"/>
    <w:rsid w:val="00F223BD"/>
    <w:rsid w:val="00F428BA"/>
    <w:rsid w:val="00F43673"/>
    <w:rsid w:val="00F65B8B"/>
    <w:rsid w:val="00F71F56"/>
    <w:rsid w:val="00F85FF5"/>
    <w:rsid w:val="00F97AAA"/>
    <w:rsid w:val="00FA0EFD"/>
    <w:rsid w:val="00FA555C"/>
    <w:rsid w:val="00FA65B7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E908"/>
  <w15:chartTrackingRefBased/>
  <w15:docId w15:val="{DC587452-B3CB-4954-954A-8968C94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FD9"/>
    <w:pPr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1FD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96dd9998-4e11-41f5-a641-0d2293afe7aa">true</Number>
    <lcf76f155ced4ddcb4097134ff3c332f xmlns="96dd9998-4e11-41f5-a641-0d2293afe7aa">
      <Terms xmlns="http://schemas.microsoft.com/office/infopath/2007/PartnerControls"/>
    </lcf76f155ced4ddcb4097134ff3c332f>
    <TaxCatchAll xmlns="c9ce582c-7e70-4b0c-a50b-b81a33164b2f" xsi:nil="true"/>
    <Date xmlns="96dd9998-4e11-41f5-a641-0d2293afe7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6D772BD1554BA49319538B040C56" ma:contentTypeVersion="19" ma:contentTypeDescription="Create a new document." ma:contentTypeScope="" ma:versionID="f9f9c76a1c77f3a988cc7dfbb44d03d2">
  <xsd:schema xmlns:xsd="http://www.w3.org/2001/XMLSchema" xmlns:xs="http://www.w3.org/2001/XMLSchema" xmlns:p="http://schemas.microsoft.com/office/2006/metadata/properties" xmlns:ns2="96dd9998-4e11-41f5-a641-0d2293afe7aa" xmlns:ns3="c9ce582c-7e70-4b0c-a50b-b81a33164b2f" targetNamespace="http://schemas.microsoft.com/office/2006/metadata/properties" ma:root="true" ma:fieldsID="aa925a9b905f872f87bd4394fd1a5e3e" ns2:_="" ns3:_="">
    <xsd:import namespace="96dd9998-4e11-41f5-a641-0d2293afe7aa"/>
    <xsd:import namespace="c9ce582c-7e70-4b0c-a50b-b81a33164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9998-4e11-41f5-a641-0d2293af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1" nillable="true" ma:displayName="Removed from CRM" ma:default="1" ma:format="Dropdown" ma:internalName="Number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191127c-b7c9-43ed-b9f2-0d5b90a5f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582c-7e70-4b0c-a50b-b81a33164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684b75-b49d-4066-b1ef-4c2448a91403}" ma:internalName="TaxCatchAll" ma:showField="CatchAllData" ma:web="c9ce582c-7e70-4b0c-a50b-b81a33164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5A744-C580-4624-8DA5-36ACE4B66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28FA6-6319-4AE5-A034-1C43FDE89157}">
  <ds:schemaRefs>
    <ds:schemaRef ds:uri="http://schemas.microsoft.com/office/2006/metadata/properties"/>
    <ds:schemaRef ds:uri="http://schemas.microsoft.com/office/infopath/2007/PartnerControls"/>
    <ds:schemaRef ds:uri="96dd9998-4e11-41f5-a641-0d2293afe7aa"/>
    <ds:schemaRef ds:uri="c9ce582c-7e70-4b0c-a50b-b81a33164b2f"/>
  </ds:schemaRefs>
</ds:datastoreItem>
</file>

<file path=customXml/itemProps3.xml><?xml version="1.0" encoding="utf-8"?>
<ds:datastoreItem xmlns:ds="http://schemas.openxmlformats.org/officeDocument/2006/customXml" ds:itemID="{A723BD3D-9F61-4D3F-8182-87C4A8CC8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9998-4e11-41f5-a641-0d2293afe7aa"/>
    <ds:schemaRef ds:uri="c9ce582c-7e70-4b0c-a50b-b81a3316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Riley</dc:creator>
  <cp:keywords/>
  <dc:description/>
  <cp:lastModifiedBy>Nikki Sargeson</cp:lastModifiedBy>
  <cp:revision>58</cp:revision>
  <dcterms:created xsi:type="dcterms:W3CDTF">2024-05-02T20:11:00Z</dcterms:created>
  <dcterms:modified xsi:type="dcterms:W3CDTF">2024-07-16T09:38:00Z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0x010100B80C6D772BD1554BA49319538B040C56</vt:lpwstr>
  </property>
</Properties>
</file>