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62CE9" w14:textId="54003D0B" w:rsidR="00136545" w:rsidRDefault="00720F93" w:rsidP="00136545">
      <w:pPr>
        <w:pStyle w:val="Default"/>
        <w:spacing w:line="200" w:lineRule="atLeast"/>
        <w:rPr>
          <w:rFonts w:asciiTheme="minorHAnsi" w:hAnsiTheme="minorHAnsi" w:cstheme="minorHAnsi"/>
          <w:color w:val="auto"/>
          <w:sz w:val="40"/>
          <w:szCs w:val="40"/>
        </w:rPr>
      </w:pPr>
      <w:r>
        <w:rPr>
          <w:rFonts w:asciiTheme="minorHAnsi" w:hAnsiTheme="minorHAnsi" w:cstheme="minorHAnsi"/>
          <w:color w:val="auto"/>
          <w:sz w:val="40"/>
          <w:szCs w:val="40"/>
        </w:rPr>
        <w:t>Swimming Teacher</w:t>
      </w:r>
    </w:p>
    <w:p w14:paraId="51B38600" w14:textId="79464731" w:rsidR="00136545" w:rsidRDefault="00136545" w:rsidP="00136545">
      <w:pPr>
        <w:pStyle w:val="Default"/>
        <w:spacing w:line="200" w:lineRule="atLeast"/>
        <w:rPr>
          <w:rFonts w:asciiTheme="minorHAnsi" w:hAnsiTheme="minorHAnsi" w:cstheme="minorHAnsi"/>
          <w:color w:val="auto"/>
          <w:sz w:val="40"/>
          <w:szCs w:val="40"/>
        </w:rPr>
      </w:pPr>
      <w:r>
        <w:rPr>
          <w:rFonts w:asciiTheme="minorHAnsi" w:hAnsiTheme="minorHAnsi" w:cstheme="minorHAnsi"/>
          <w:color w:val="auto"/>
          <w:sz w:val="40"/>
          <w:szCs w:val="40"/>
        </w:rPr>
        <w:t>Job Description and Person Specification</w:t>
      </w:r>
    </w:p>
    <w:p w14:paraId="0FF6E038" w14:textId="0D04714E" w:rsidR="00136545" w:rsidRDefault="00136545" w:rsidP="00136545">
      <w:pPr>
        <w:pStyle w:val="Default"/>
        <w:spacing w:line="200" w:lineRule="atLeast"/>
        <w:rPr>
          <w:rFonts w:asciiTheme="minorHAnsi" w:hAnsiTheme="minorHAnsi" w:cstheme="minorHAnsi"/>
          <w:color w:val="auto"/>
          <w:sz w:val="40"/>
          <w:szCs w:val="40"/>
        </w:rPr>
      </w:pPr>
    </w:p>
    <w:p w14:paraId="548A7ED7" w14:textId="6D8A219D" w:rsidR="00136545" w:rsidRPr="00136545" w:rsidRDefault="00136545" w:rsidP="00136545">
      <w:pPr>
        <w:pStyle w:val="Default"/>
        <w:spacing w:line="200" w:lineRule="atLeast"/>
        <w:rPr>
          <w:rFonts w:asciiTheme="minorHAnsi" w:hAnsiTheme="minorHAnsi" w:cstheme="minorHAnsi"/>
          <w:sz w:val="22"/>
          <w:szCs w:val="22"/>
        </w:rPr>
      </w:pPr>
      <w:r w:rsidRPr="00136545">
        <w:rPr>
          <w:rFonts w:asciiTheme="minorHAnsi" w:hAnsiTheme="minorHAnsi" w:cstheme="minorHAnsi"/>
          <w:b/>
          <w:bCs/>
          <w:sz w:val="22"/>
          <w:szCs w:val="22"/>
        </w:rPr>
        <w:t>Job Title</w:t>
      </w:r>
      <w:r w:rsidRPr="00136545">
        <w:rPr>
          <w:rFonts w:asciiTheme="minorHAnsi" w:hAnsiTheme="minorHAnsi" w:cstheme="minorHAnsi"/>
          <w:sz w:val="22"/>
          <w:szCs w:val="22"/>
        </w:rPr>
        <w:t>:</w:t>
      </w:r>
      <w:r w:rsidR="00720F93">
        <w:rPr>
          <w:rFonts w:asciiTheme="minorHAnsi" w:hAnsiTheme="minorHAnsi" w:cstheme="minorHAnsi"/>
          <w:sz w:val="22"/>
          <w:szCs w:val="22"/>
        </w:rPr>
        <w:t xml:space="preserve"> Swim Teacher</w:t>
      </w:r>
    </w:p>
    <w:p w14:paraId="3D6BB0CF" w14:textId="20693842" w:rsidR="00136545" w:rsidRPr="00136545" w:rsidRDefault="00136545" w:rsidP="00136545">
      <w:pPr>
        <w:pStyle w:val="Default"/>
        <w:spacing w:line="200" w:lineRule="atLeast"/>
        <w:rPr>
          <w:rFonts w:asciiTheme="minorHAnsi" w:hAnsiTheme="minorHAnsi" w:cstheme="minorHAnsi"/>
          <w:color w:val="auto"/>
          <w:sz w:val="22"/>
          <w:szCs w:val="22"/>
        </w:rPr>
      </w:pPr>
      <w:r w:rsidRPr="00136545">
        <w:rPr>
          <w:rFonts w:asciiTheme="minorHAnsi" w:hAnsiTheme="minorHAnsi" w:cstheme="minorHAnsi"/>
          <w:b/>
          <w:bCs/>
          <w:sz w:val="22"/>
          <w:szCs w:val="22"/>
        </w:rPr>
        <w:t>Responsible to:</w:t>
      </w:r>
      <w:r w:rsidR="00720F93">
        <w:rPr>
          <w:rFonts w:asciiTheme="minorHAnsi" w:hAnsiTheme="minorHAnsi" w:cstheme="minorHAnsi"/>
          <w:b/>
          <w:bCs/>
          <w:sz w:val="22"/>
          <w:szCs w:val="22"/>
        </w:rPr>
        <w:t xml:space="preserve"> </w:t>
      </w:r>
      <w:r w:rsidR="00720F93" w:rsidRPr="00720F93">
        <w:rPr>
          <w:rFonts w:asciiTheme="minorHAnsi" w:hAnsiTheme="minorHAnsi" w:cstheme="minorHAnsi"/>
          <w:sz w:val="22"/>
          <w:szCs w:val="22"/>
        </w:rPr>
        <w:t>Swim School coordinator</w:t>
      </w:r>
    </w:p>
    <w:p w14:paraId="7790E047" w14:textId="538A0875" w:rsidR="00136545" w:rsidRDefault="00136545">
      <w:pPr>
        <w:rPr>
          <w:rFonts w:cstheme="minorHAnsi"/>
          <w:b/>
          <w:bCs/>
        </w:rPr>
      </w:pPr>
      <w:r w:rsidRPr="00136545">
        <w:rPr>
          <w:rFonts w:cstheme="minorHAnsi"/>
          <w:b/>
          <w:bCs/>
        </w:rPr>
        <w:t>Responsible for:</w:t>
      </w:r>
      <w:r w:rsidR="00720F93">
        <w:rPr>
          <w:rFonts w:cstheme="minorHAnsi"/>
          <w:b/>
          <w:bCs/>
        </w:rPr>
        <w:t xml:space="preserve"> </w:t>
      </w:r>
      <w:r w:rsidR="00ED735E">
        <w:rPr>
          <w:rFonts w:cstheme="minorHAnsi"/>
          <w:b/>
          <w:bCs/>
        </w:rPr>
        <w:t>Level one swim teacher and lesson helper.</w:t>
      </w:r>
    </w:p>
    <w:p w14:paraId="52D21680" w14:textId="77777777" w:rsidR="00136545" w:rsidRPr="00247E0E" w:rsidRDefault="00136545" w:rsidP="00136545">
      <w:pPr>
        <w:pStyle w:val="NoSpacing"/>
        <w:rPr>
          <w:rFonts w:cstheme="minorHAnsi"/>
          <w:sz w:val="20"/>
          <w:szCs w:val="20"/>
        </w:rPr>
      </w:pPr>
      <w:r w:rsidRPr="00247E0E">
        <w:rPr>
          <w:rFonts w:cstheme="minorHAnsi"/>
          <w:sz w:val="20"/>
          <w:szCs w:val="20"/>
          <w:u w:val="single"/>
        </w:rPr>
        <w:t>Notts County FC Football in the Community</w:t>
      </w:r>
      <w:r w:rsidRPr="00247E0E">
        <w:rPr>
          <w:rFonts w:cstheme="minorHAnsi"/>
          <w:sz w:val="20"/>
          <w:szCs w:val="20"/>
        </w:rPr>
        <w:t>: (FITC)</w:t>
      </w:r>
    </w:p>
    <w:p w14:paraId="60B60EF4" w14:textId="77777777" w:rsidR="00136545" w:rsidRPr="00E34FD4" w:rsidRDefault="00136545" w:rsidP="00136545">
      <w:pPr>
        <w:pStyle w:val="NoSpacing"/>
        <w:rPr>
          <w:rFonts w:cstheme="minorHAnsi"/>
          <w:sz w:val="20"/>
          <w:szCs w:val="20"/>
        </w:rPr>
      </w:pPr>
      <w:bookmarkStart w:id="0" w:name="_Hlk2065646"/>
      <w:r w:rsidRPr="00E34FD4">
        <w:rPr>
          <w:rFonts w:cstheme="minorHAnsi"/>
          <w:sz w:val="20"/>
          <w:szCs w:val="20"/>
        </w:rPr>
        <w:t>Notts County Football in the Community are a regional sports development charity serving the people of Nottinghamshire. We use the power of Sport and Notts County FC to engage and empower local communities. We are a multi award winning, independent sports development charity. Registered charity number 1091927.</w:t>
      </w:r>
    </w:p>
    <w:p w14:paraId="43689A68" w14:textId="77777777" w:rsidR="00136545" w:rsidRPr="00E34FD4" w:rsidRDefault="00136545" w:rsidP="00136545">
      <w:pPr>
        <w:pStyle w:val="NoSpacing"/>
        <w:rPr>
          <w:rFonts w:cstheme="minorHAnsi"/>
          <w:sz w:val="20"/>
          <w:szCs w:val="20"/>
        </w:rPr>
      </w:pPr>
    </w:p>
    <w:p w14:paraId="1EF8539C" w14:textId="1B0DF968" w:rsidR="00136545" w:rsidRPr="00E34FD4" w:rsidRDefault="00136545" w:rsidP="00136545">
      <w:pPr>
        <w:pStyle w:val="NoSpacing"/>
        <w:rPr>
          <w:rFonts w:cstheme="minorHAnsi"/>
          <w:sz w:val="20"/>
          <w:szCs w:val="20"/>
        </w:rPr>
      </w:pPr>
      <w:r w:rsidRPr="00E34FD4">
        <w:rPr>
          <w:rFonts w:cstheme="minorHAnsi"/>
          <w:sz w:val="20"/>
          <w:szCs w:val="20"/>
        </w:rPr>
        <w:t>We were established as a community organisation in 1989, meaning in 2019 we proudly celebrate 30 years of operation. To find out more about our work please visit our website</w:t>
      </w:r>
      <w:r w:rsidR="00051B2E">
        <w:rPr>
          <w:rFonts w:cstheme="minorHAnsi"/>
          <w:sz w:val="20"/>
          <w:szCs w:val="20"/>
        </w:rPr>
        <w:t>:</w:t>
      </w:r>
      <w:r w:rsidRPr="00E34FD4">
        <w:rPr>
          <w:rFonts w:cstheme="minorHAnsi"/>
          <w:sz w:val="20"/>
          <w:szCs w:val="20"/>
        </w:rPr>
        <w:t xml:space="preserve"> </w:t>
      </w:r>
      <w:hyperlink r:id="rId7" w:history="1">
        <w:r w:rsidRPr="00E34FD4">
          <w:rPr>
            <w:rStyle w:val="Hyperlink"/>
            <w:rFonts w:cstheme="minorHAnsi"/>
            <w:sz w:val="20"/>
          </w:rPr>
          <w:t>https://www.nottscountyfc.co.uk/community</w:t>
        </w:r>
      </w:hyperlink>
      <w:r w:rsidRPr="00E34FD4">
        <w:rPr>
          <w:rFonts w:cstheme="minorHAnsi"/>
          <w:sz w:val="20"/>
        </w:rPr>
        <w:t xml:space="preserve"> </w:t>
      </w:r>
    </w:p>
    <w:p w14:paraId="37AC5A9E" w14:textId="77777777" w:rsidR="00136545" w:rsidRPr="00E34FD4" w:rsidRDefault="00136545" w:rsidP="00136545">
      <w:pPr>
        <w:pStyle w:val="NoSpacing"/>
        <w:rPr>
          <w:rFonts w:cstheme="minorHAnsi"/>
          <w:sz w:val="20"/>
          <w:szCs w:val="20"/>
        </w:rPr>
      </w:pPr>
    </w:p>
    <w:p w14:paraId="6A1D3C28" w14:textId="77777777" w:rsidR="00136545" w:rsidRPr="00E34FD4" w:rsidRDefault="00136545" w:rsidP="00136545">
      <w:pPr>
        <w:pStyle w:val="NoSpacing"/>
        <w:rPr>
          <w:rFonts w:cstheme="minorHAnsi"/>
          <w:sz w:val="20"/>
          <w:szCs w:val="20"/>
        </w:rPr>
      </w:pPr>
      <w:r w:rsidRPr="00E34FD4">
        <w:rPr>
          <w:rFonts w:cstheme="minorHAnsi"/>
          <w:sz w:val="20"/>
          <w:szCs w:val="20"/>
        </w:rPr>
        <w:t xml:space="preserve">Our outcomes S.H.I.N.E – we impact positively on </w:t>
      </w:r>
      <w:r w:rsidRPr="00E34FD4">
        <w:rPr>
          <w:rFonts w:cstheme="minorHAnsi"/>
          <w:b/>
          <w:sz w:val="20"/>
          <w:szCs w:val="20"/>
        </w:rPr>
        <w:t>S</w:t>
      </w:r>
      <w:r w:rsidRPr="00E34FD4">
        <w:rPr>
          <w:rFonts w:cstheme="minorHAnsi"/>
          <w:sz w:val="20"/>
          <w:szCs w:val="20"/>
        </w:rPr>
        <w:t xml:space="preserve">port, </w:t>
      </w:r>
      <w:r w:rsidRPr="00E34FD4">
        <w:rPr>
          <w:rFonts w:cstheme="minorHAnsi"/>
          <w:b/>
          <w:sz w:val="20"/>
          <w:szCs w:val="20"/>
        </w:rPr>
        <w:t>H</w:t>
      </w:r>
      <w:r w:rsidRPr="00E34FD4">
        <w:rPr>
          <w:rFonts w:cstheme="minorHAnsi"/>
          <w:sz w:val="20"/>
          <w:szCs w:val="20"/>
        </w:rPr>
        <w:t xml:space="preserve">ealth, </w:t>
      </w:r>
      <w:r w:rsidRPr="00E34FD4">
        <w:rPr>
          <w:rFonts w:cstheme="minorHAnsi"/>
          <w:b/>
          <w:sz w:val="20"/>
          <w:szCs w:val="20"/>
        </w:rPr>
        <w:t>I</w:t>
      </w:r>
      <w:r w:rsidRPr="00E34FD4">
        <w:rPr>
          <w:rFonts w:cstheme="minorHAnsi"/>
          <w:sz w:val="20"/>
          <w:szCs w:val="20"/>
        </w:rPr>
        <w:t xml:space="preserve">nclusion, </w:t>
      </w:r>
      <w:r w:rsidRPr="00E34FD4">
        <w:rPr>
          <w:rFonts w:cstheme="minorHAnsi"/>
          <w:b/>
          <w:sz w:val="20"/>
          <w:szCs w:val="20"/>
        </w:rPr>
        <w:t>N</w:t>
      </w:r>
      <w:r w:rsidRPr="00E34FD4">
        <w:rPr>
          <w:rFonts w:cstheme="minorHAnsi"/>
          <w:sz w:val="20"/>
          <w:szCs w:val="20"/>
        </w:rPr>
        <w:t xml:space="preserve">CS and </w:t>
      </w:r>
      <w:r w:rsidRPr="00E34FD4">
        <w:rPr>
          <w:rFonts w:cstheme="minorHAnsi"/>
          <w:b/>
          <w:sz w:val="20"/>
          <w:szCs w:val="20"/>
        </w:rPr>
        <w:t>E</w:t>
      </w:r>
      <w:r w:rsidRPr="00E34FD4">
        <w:rPr>
          <w:rFonts w:cstheme="minorHAnsi"/>
          <w:sz w:val="20"/>
          <w:szCs w:val="20"/>
        </w:rPr>
        <w:t>ducation outcomes. We also operate and manage The Portland Centre, our Community hub within the heart of the Meadows.</w:t>
      </w:r>
    </w:p>
    <w:bookmarkEnd w:id="0"/>
    <w:p w14:paraId="78938BA9" w14:textId="7E99C5C9" w:rsidR="00136545" w:rsidRDefault="00136545">
      <w:pPr>
        <w:rPr>
          <w:rFonts w:cstheme="minorHAnsi"/>
          <w:b/>
          <w:bCs/>
        </w:rPr>
      </w:pPr>
    </w:p>
    <w:p w14:paraId="4E4FDF1E" w14:textId="77777777" w:rsidR="00136545" w:rsidRPr="00643B6D" w:rsidRDefault="00136545" w:rsidP="00136545">
      <w:pPr>
        <w:pStyle w:val="NoSpacing"/>
        <w:rPr>
          <w:b/>
          <w:i/>
        </w:rPr>
      </w:pPr>
      <w:bookmarkStart w:id="1" w:name="_Hlk2076029"/>
      <w:r w:rsidRPr="00643B6D">
        <w:rPr>
          <w:b/>
          <w:i/>
        </w:rPr>
        <w:t xml:space="preserve">Role purpose: </w:t>
      </w:r>
    </w:p>
    <w:bookmarkEnd w:id="1"/>
    <w:p w14:paraId="1F397FEB" w14:textId="77777777" w:rsidR="00720F93" w:rsidRPr="00720F93" w:rsidRDefault="00720F93" w:rsidP="00720F93">
      <w:pPr>
        <w:numPr>
          <w:ilvl w:val="0"/>
          <w:numId w:val="14"/>
        </w:numPr>
        <w:spacing w:after="0" w:line="240" w:lineRule="auto"/>
        <w:rPr>
          <w:rFonts w:cstheme="minorHAnsi"/>
          <w:sz w:val="20"/>
          <w:szCs w:val="20"/>
        </w:rPr>
      </w:pPr>
      <w:r w:rsidRPr="00720F93">
        <w:rPr>
          <w:rFonts w:cstheme="minorHAnsi"/>
          <w:sz w:val="20"/>
          <w:szCs w:val="20"/>
        </w:rPr>
        <w:t>To ensure the safety and enjoyment of everybody participating in swimming lessons.</w:t>
      </w:r>
    </w:p>
    <w:p w14:paraId="54F618ED" w14:textId="6D09EDF4" w:rsidR="00720F93" w:rsidRPr="00720F93" w:rsidRDefault="00720F93" w:rsidP="00720F93">
      <w:pPr>
        <w:numPr>
          <w:ilvl w:val="0"/>
          <w:numId w:val="14"/>
        </w:numPr>
        <w:spacing w:after="0" w:line="240" w:lineRule="auto"/>
        <w:rPr>
          <w:rFonts w:cstheme="minorHAnsi"/>
          <w:sz w:val="20"/>
          <w:szCs w:val="20"/>
        </w:rPr>
      </w:pPr>
      <w:r w:rsidRPr="00720F93">
        <w:rPr>
          <w:rFonts w:cstheme="minorHAnsi"/>
          <w:sz w:val="20"/>
          <w:szCs w:val="20"/>
        </w:rPr>
        <w:t>Regularly checking/risk assessing all pool/poolside areas and the efficient organisation of all lessons to the required governing standards</w:t>
      </w:r>
      <w:r w:rsidR="00EF7098">
        <w:rPr>
          <w:rFonts w:cstheme="minorHAnsi"/>
          <w:sz w:val="20"/>
          <w:szCs w:val="20"/>
        </w:rPr>
        <w:t>.</w:t>
      </w:r>
      <w:r w:rsidRPr="00720F93">
        <w:rPr>
          <w:rFonts w:cstheme="minorHAnsi"/>
          <w:sz w:val="20"/>
          <w:szCs w:val="20"/>
        </w:rPr>
        <w:t xml:space="preserve"> </w:t>
      </w:r>
    </w:p>
    <w:p w14:paraId="7A473E67" w14:textId="30FA990F" w:rsidR="00720F93" w:rsidRPr="00720F93" w:rsidRDefault="00720F93" w:rsidP="00720F93">
      <w:pPr>
        <w:numPr>
          <w:ilvl w:val="0"/>
          <w:numId w:val="14"/>
        </w:numPr>
        <w:spacing w:after="0" w:line="240" w:lineRule="auto"/>
        <w:rPr>
          <w:rFonts w:cstheme="minorHAnsi"/>
          <w:sz w:val="20"/>
          <w:szCs w:val="20"/>
        </w:rPr>
      </w:pPr>
      <w:r w:rsidRPr="00720F93">
        <w:rPr>
          <w:rFonts w:cstheme="minorHAnsi"/>
          <w:sz w:val="20"/>
          <w:szCs w:val="20"/>
        </w:rPr>
        <w:t>To take responsibility for all aspects of the daily operations of classes, ensuring your classes are varied, organised, safe and fun for all those participating</w:t>
      </w:r>
      <w:r w:rsidR="00EF7098">
        <w:rPr>
          <w:rFonts w:cstheme="minorHAnsi"/>
          <w:sz w:val="20"/>
          <w:szCs w:val="20"/>
        </w:rPr>
        <w:t>.</w:t>
      </w:r>
    </w:p>
    <w:p w14:paraId="6C45A880" w14:textId="2EB22E32" w:rsidR="00136545" w:rsidRDefault="00136545">
      <w:pPr>
        <w:rPr>
          <w:rFonts w:cstheme="minorHAnsi"/>
          <w:b/>
          <w:bCs/>
        </w:rPr>
      </w:pPr>
    </w:p>
    <w:p w14:paraId="462527AB" w14:textId="77777777" w:rsidR="00136545" w:rsidRDefault="00136545" w:rsidP="00136545">
      <w:pPr>
        <w:pStyle w:val="NoSpacing"/>
        <w:rPr>
          <w:b/>
          <w:i/>
        </w:rPr>
      </w:pPr>
      <w:bookmarkStart w:id="2" w:name="_Hlk2076065"/>
      <w:r w:rsidRPr="008806DA">
        <w:rPr>
          <w:b/>
          <w:i/>
        </w:rPr>
        <w:t xml:space="preserve">Key Accountabilities &amp; Responsibilities: </w:t>
      </w:r>
    </w:p>
    <w:bookmarkEnd w:id="2"/>
    <w:p w14:paraId="7ABA2B1C" w14:textId="7E5340D1" w:rsidR="00720F93" w:rsidRPr="00720F93" w:rsidRDefault="00720F93" w:rsidP="00720F93">
      <w:pPr>
        <w:pStyle w:val="BodyTextIndent"/>
        <w:numPr>
          <w:ilvl w:val="0"/>
          <w:numId w:val="16"/>
        </w:numPr>
        <w:rPr>
          <w:rFonts w:asciiTheme="minorHAnsi" w:hAnsiTheme="minorHAnsi" w:cstheme="minorHAnsi"/>
          <w:sz w:val="20"/>
        </w:rPr>
      </w:pPr>
      <w:r w:rsidRPr="00720F93">
        <w:rPr>
          <w:rFonts w:asciiTheme="minorHAnsi" w:hAnsiTheme="minorHAnsi" w:cstheme="minorHAnsi"/>
          <w:sz w:val="20"/>
        </w:rPr>
        <w:t>To work flexibly when required to do so to cover the swimming programme ensuring teaching consistency/results for pupils</w:t>
      </w:r>
      <w:r>
        <w:rPr>
          <w:rFonts w:asciiTheme="minorHAnsi" w:hAnsiTheme="minorHAnsi" w:cstheme="minorHAnsi"/>
          <w:sz w:val="20"/>
        </w:rPr>
        <w:t>.</w:t>
      </w:r>
      <w:r w:rsidRPr="00720F93">
        <w:rPr>
          <w:rFonts w:asciiTheme="minorHAnsi" w:hAnsiTheme="minorHAnsi" w:cstheme="minorHAnsi"/>
          <w:sz w:val="20"/>
        </w:rPr>
        <w:t xml:space="preserve"> </w:t>
      </w:r>
    </w:p>
    <w:p w14:paraId="5D0AEBBA" w14:textId="18CEB230" w:rsidR="00720F93" w:rsidRPr="00720F93" w:rsidRDefault="00720F93" w:rsidP="00720F93">
      <w:pPr>
        <w:numPr>
          <w:ilvl w:val="0"/>
          <w:numId w:val="16"/>
        </w:numPr>
        <w:spacing w:after="0" w:line="240" w:lineRule="auto"/>
        <w:rPr>
          <w:rFonts w:cstheme="minorHAnsi"/>
          <w:sz w:val="20"/>
          <w:szCs w:val="20"/>
        </w:rPr>
      </w:pPr>
      <w:r w:rsidRPr="00720F93">
        <w:rPr>
          <w:rFonts w:cstheme="minorHAnsi"/>
          <w:sz w:val="20"/>
          <w:szCs w:val="20"/>
        </w:rPr>
        <w:t>To communicate,</w:t>
      </w:r>
      <w:r>
        <w:rPr>
          <w:rFonts w:cstheme="minorHAnsi"/>
          <w:sz w:val="20"/>
          <w:szCs w:val="20"/>
        </w:rPr>
        <w:t xml:space="preserve"> </w:t>
      </w:r>
      <w:r w:rsidRPr="00720F93">
        <w:rPr>
          <w:rFonts w:cstheme="minorHAnsi"/>
          <w:sz w:val="20"/>
          <w:szCs w:val="20"/>
        </w:rPr>
        <w:t>tutor and assist all swim lesson customers for the duration of their time on the lesson programme</w:t>
      </w:r>
      <w:r w:rsidR="00EF7098">
        <w:rPr>
          <w:rFonts w:cstheme="minorHAnsi"/>
          <w:sz w:val="20"/>
          <w:szCs w:val="20"/>
        </w:rPr>
        <w:t>.</w:t>
      </w:r>
    </w:p>
    <w:p w14:paraId="77F3545B" w14:textId="77777777" w:rsidR="00720F93" w:rsidRPr="00720F93" w:rsidRDefault="00720F93" w:rsidP="00720F93">
      <w:pPr>
        <w:pStyle w:val="BodyTextIndent"/>
        <w:numPr>
          <w:ilvl w:val="0"/>
          <w:numId w:val="16"/>
        </w:numPr>
        <w:rPr>
          <w:rFonts w:asciiTheme="minorHAnsi" w:hAnsiTheme="minorHAnsi" w:cstheme="minorHAnsi"/>
          <w:sz w:val="20"/>
        </w:rPr>
      </w:pPr>
      <w:r w:rsidRPr="00720F93">
        <w:rPr>
          <w:rFonts w:asciiTheme="minorHAnsi" w:hAnsiTheme="minorHAnsi" w:cstheme="minorHAnsi"/>
          <w:sz w:val="20"/>
        </w:rPr>
        <w:t>To develop a friendly but efficient working relationship with the people who use The Portland Centre.</w:t>
      </w:r>
    </w:p>
    <w:p w14:paraId="64130906" w14:textId="77777777" w:rsidR="00720F93" w:rsidRPr="00720F93" w:rsidRDefault="00720F93" w:rsidP="00720F93">
      <w:pPr>
        <w:pStyle w:val="BodyTextIndent"/>
        <w:numPr>
          <w:ilvl w:val="0"/>
          <w:numId w:val="16"/>
        </w:numPr>
        <w:rPr>
          <w:rFonts w:asciiTheme="minorHAnsi" w:hAnsiTheme="minorHAnsi" w:cstheme="minorHAnsi"/>
          <w:sz w:val="20"/>
        </w:rPr>
      </w:pPr>
      <w:r w:rsidRPr="00720F93">
        <w:rPr>
          <w:rFonts w:asciiTheme="minorHAnsi" w:hAnsiTheme="minorHAnsi" w:cstheme="minorHAnsi"/>
          <w:sz w:val="20"/>
        </w:rPr>
        <w:t>To work as part of a team to achieve the continued growth of the swimming programme.</w:t>
      </w:r>
    </w:p>
    <w:p w14:paraId="5284F295" w14:textId="6638472C" w:rsidR="00720F93" w:rsidRPr="00720F93" w:rsidRDefault="00720F93" w:rsidP="00720F93">
      <w:pPr>
        <w:pStyle w:val="BodyTextIndent"/>
        <w:numPr>
          <w:ilvl w:val="0"/>
          <w:numId w:val="16"/>
        </w:numPr>
        <w:rPr>
          <w:rFonts w:asciiTheme="minorHAnsi" w:hAnsiTheme="minorHAnsi" w:cstheme="minorHAnsi"/>
          <w:sz w:val="20"/>
        </w:rPr>
      </w:pPr>
      <w:r w:rsidRPr="00720F93">
        <w:rPr>
          <w:rFonts w:asciiTheme="minorHAnsi" w:hAnsiTheme="minorHAnsi" w:cstheme="minorHAnsi"/>
          <w:sz w:val="20"/>
        </w:rPr>
        <w:t>To follow</w:t>
      </w:r>
      <w:r w:rsidR="00EF7098">
        <w:rPr>
          <w:rFonts w:asciiTheme="minorHAnsi" w:hAnsiTheme="minorHAnsi" w:cstheme="minorHAnsi"/>
          <w:sz w:val="20"/>
        </w:rPr>
        <w:t xml:space="preserve"> the</w:t>
      </w:r>
      <w:r w:rsidRPr="00720F93">
        <w:rPr>
          <w:rFonts w:asciiTheme="minorHAnsi" w:hAnsiTheme="minorHAnsi" w:cstheme="minorHAnsi"/>
          <w:sz w:val="20"/>
        </w:rPr>
        <w:t xml:space="preserve"> </w:t>
      </w:r>
      <w:r w:rsidR="0032363F">
        <w:rPr>
          <w:rFonts w:asciiTheme="minorHAnsi" w:hAnsiTheme="minorHAnsi" w:cstheme="minorHAnsi"/>
          <w:sz w:val="20"/>
        </w:rPr>
        <w:t>Swim England framework</w:t>
      </w:r>
      <w:r w:rsidRPr="00720F93">
        <w:rPr>
          <w:rFonts w:asciiTheme="minorHAnsi" w:hAnsiTheme="minorHAnsi" w:cstheme="minorHAnsi"/>
          <w:sz w:val="20"/>
        </w:rPr>
        <w:t xml:space="preserve"> for teaching swimming and to ensure that all</w:t>
      </w:r>
      <w:r w:rsidR="00EF7098">
        <w:rPr>
          <w:rFonts w:asciiTheme="minorHAnsi" w:hAnsiTheme="minorHAnsi" w:cstheme="minorHAnsi"/>
          <w:sz w:val="20"/>
        </w:rPr>
        <w:t xml:space="preserve"> relevant</w:t>
      </w:r>
      <w:r w:rsidRPr="00720F93">
        <w:rPr>
          <w:rFonts w:asciiTheme="minorHAnsi" w:hAnsiTheme="minorHAnsi" w:cstheme="minorHAnsi"/>
          <w:sz w:val="20"/>
        </w:rPr>
        <w:t xml:space="preserve"> documentation is used and completed as recommended by </w:t>
      </w:r>
      <w:r w:rsidR="00117E44">
        <w:rPr>
          <w:rFonts w:asciiTheme="minorHAnsi" w:hAnsiTheme="minorHAnsi" w:cstheme="minorHAnsi"/>
          <w:sz w:val="20"/>
        </w:rPr>
        <w:t>Swim England</w:t>
      </w:r>
      <w:r w:rsidRPr="00720F93">
        <w:rPr>
          <w:rFonts w:asciiTheme="minorHAnsi" w:hAnsiTheme="minorHAnsi" w:cstheme="minorHAnsi"/>
          <w:sz w:val="20"/>
        </w:rPr>
        <w:t>.</w:t>
      </w:r>
    </w:p>
    <w:p w14:paraId="2D68C5A4" w14:textId="77777777" w:rsidR="00720F93" w:rsidRPr="00720F93" w:rsidRDefault="00720F93" w:rsidP="00720F93">
      <w:pPr>
        <w:pStyle w:val="BodyTextIndent3"/>
        <w:numPr>
          <w:ilvl w:val="0"/>
          <w:numId w:val="16"/>
        </w:numPr>
        <w:rPr>
          <w:rFonts w:asciiTheme="minorHAnsi" w:hAnsiTheme="minorHAnsi" w:cstheme="minorHAnsi"/>
          <w:sz w:val="20"/>
          <w:szCs w:val="20"/>
        </w:rPr>
      </w:pPr>
      <w:r w:rsidRPr="00720F93">
        <w:rPr>
          <w:rFonts w:asciiTheme="minorHAnsi" w:hAnsiTheme="minorHAnsi" w:cstheme="minorHAnsi"/>
          <w:sz w:val="20"/>
          <w:szCs w:val="20"/>
        </w:rPr>
        <w:t>To ensure all equipment required for lessons is ready on the poolside before customers arrive for their lessons and that all equipment is returned and stored safely in the correct storage area at the end of each session.</w:t>
      </w:r>
    </w:p>
    <w:p w14:paraId="7DCE6C1F" w14:textId="6F667E27" w:rsidR="00720F93" w:rsidRPr="00720F93" w:rsidRDefault="00720F93" w:rsidP="00720F93">
      <w:pPr>
        <w:numPr>
          <w:ilvl w:val="0"/>
          <w:numId w:val="16"/>
        </w:numPr>
        <w:spacing w:after="0" w:line="240" w:lineRule="auto"/>
        <w:rPr>
          <w:rFonts w:cstheme="minorHAnsi"/>
          <w:sz w:val="20"/>
          <w:szCs w:val="20"/>
        </w:rPr>
      </w:pPr>
      <w:r w:rsidRPr="00720F93">
        <w:rPr>
          <w:rFonts w:cstheme="minorHAnsi"/>
          <w:sz w:val="20"/>
          <w:szCs w:val="20"/>
        </w:rPr>
        <w:t xml:space="preserve">To </w:t>
      </w:r>
      <w:r w:rsidR="00BE7635">
        <w:rPr>
          <w:rFonts w:cstheme="minorHAnsi"/>
          <w:sz w:val="20"/>
          <w:szCs w:val="20"/>
        </w:rPr>
        <w:t xml:space="preserve">show commitment and be </w:t>
      </w:r>
      <w:r w:rsidRPr="00720F93">
        <w:rPr>
          <w:rFonts w:cstheme="minorHAnsi"/>
          <w:sz w:val="20"/>
          <w:szCs w:val="20"/>
        </w:rPr>
        <w:t>responsible for the success of your lessons</w:t>
      </w:r>
      <w:r w:rsidR="00BE7635">
        <w:rPr>
          <w:rFonts w:cstheme="minorHAnsi"/>
          <w:sz w:val="20"/>
          <w:szCs w:val="20"/>
        </w:rPr>
        <w:t>.</w:t>
      </w:r>
    </w:p>
    <w:p w14:paraId="68FBAACC" w14:textId="2B60E555" w:rsidR="00720F93" w:rsidRDefault="00720F93" w:rsidP="00720F93">
      <w:pPr>
        <w:numPr>
          <w:ilvl w:val="0"/>
          <w:numId w:val="16"/>
        </w:numPr>
        <w:spacing w:after="0" w:line="240" w:lineRule="auto"/>
        <w:rPr>
          <w:rFonts w:cstheme="minorHAnsi"/>
          <w:sz w:val="20"/>
          <w:szCs w:val="20"/>
        </w:rPr>
      </w:pPr>
      <w:r w:rsidRPr="00720F93">
        <w:rPr>
          <w:rFonts w:cstheme="minorHAnsi"/>
          <w:sz w:val="20"/>
          <w:szCs w:val="20"/>
        </w:rPr>
        <w:t xml:space="preserve">To keep up to date with </w:t>
      </w:r>
      <w:r w:rsidR="00117E44">
        <w:rPr>
          <w:rFonts w:cstheme="minorHAnsi"/>
          <w:sz w:val="20"/>
          <w:szCs w:val="20"/>
        </w:rPr>
        <w:t>Swim England</w:t>
      </w:r>
      <w:r w:rsidRPr="00720F93">
        <w:rPr>
          <w:rFonts w:cstheme="minorHAnsi"/>
          <w:sz w:val="20"/>
          <w:szCs w:val="20"/>
        </w:rPr>
        <w:t>, and other relevant governing bodies regarding industry guidelines.</w:t>
      </w:r>
    </w:p>
    <w:p w14:paraId="3F4AC4B9" w14:textId="0AC77B20" w:rsidR="00EF7098" w:rsidRDefault="00EF7098" w:rsidP="00EF7098">
      <w:pPr>
        <w:spacing w:after="0" w:line="240" w:lineRule="auto"/>
        <w:ind w:left="720"/>
        <w:rPr>
          <w:rFonts w:cstheme="minorHAnsi"/>
          <w:sz w:val="20"/>
          <w:szCs w:val="20"/>
        </w:rPr>
      </w:pPr>
    </w:p>
    <w:p w14:paraId="2C7D6932" w14:textId="77777777" w:rsidR="00117E44" w:rsidRDefault="00117E44" w:rsidP="00117E44">
      <w:pPr>
        <w:spacing w:after="0"/>
        <w:rPr>
          <w:b/>
          <w:sz w:val="20"/>
        </w:rPr>
      </w:pPr>
      <w:r w:rsidRPr="00EA4418">
        <w:rPr>
          <w:b/>
          <w:sz w:val="20"/>
        </w:rPr>
        <w:t>Human Resources</w:t>
      </w:r>
    </w:p>
    <w:p w14:paraId="623962C7" w14:textId="77777777" w:rsidR="00117E44" w:rsidRDefault="00117E44" w:rsidP="00117E44">
      <w:pPr>
        <w:spacing w:after="0"/>
        <w:rPr>
          <w:b/>
          <w:sz w:val="20"/>
        </w:rPr>
      </w:pPr>
      <w:r w:rsidRPr="00EA4418">
        <w:rPr>
          <w:b/>
          <w:sz w:val="20"/>
        </w:rPr>
        <w:t>Key Tasks</w:t>
      </w:r>
    </w:p>
    <w:p w14:paraId="6A857C02" w14:textId="44AB169D" w:rsidR="00117E44" w:rsidRDefault="00117E44" w:rsidP="00117E44">
      <w:pPr>
        <w:numPr>
          <w:ilvl w:val="0"/>
          <w:numId w:val="16"/>
        </w:numPr>
        <w:spacing w:after="0" w:line="240" w:lineRule="auto"/>
        <w:rPr>
          <w:rFonts w:cstheme="minorHAnsi"/>
          <w:sz w:val="20"/>
          <w:szCs w:val="20"/>
        </w:rPr>
      </w:pPr>
      <w:r w:rsidRPr="00720F93">
        <w:rPr>
          <w:rFonts w:cstheme="minorHAnsi"/>
          <w:sz w:val="20"/>
          <w:szCs w:val="20"/>
        </w:rPr>
        <w:t>Ensure that qualifications</w:t>
      </w:r>
      <w:r w:rsidR="00EF7098">
        <w:rPr>
          <w:rFonts w:cstheme="minorHAnsi"/>
          <w:sz w:val="20"/>
          <w:szCs w:val="20"/>
        </w:rPr>
        <w:t xml:space="preserve"> and DBS checks</w:t>
      </w:r>
      <w:r w:rsidRPr="00720F93">
        <w:rPr>
          <w:rFonts w:cstheme="minorHAnsi"/>
          <w:sz w:val="20"/>
          <w:szCs w:val="20"/>
        </w:rPr>
        <w:t xml:space="preserve"> are up to date and valid, and continuous professional development is maintained</w:t>
      </w:r>
      <w:r w:rsidR="00EF7098">
        <w:rPr>
          <w:rFonts w:cstheme="minorHAnsi"/>
          <w:sz w:val="20"/>
          <w:szCs w:val="20"/>
        </w:rPr>
        <w:t>.</w:t>
      </w:r>
    </w:p>
    <w:p w14:paraId="728F6F95" w14:textId="7B9F3211" w:rsidR="00EF7098" w:rsidRPr="00720F93" w:rsidRDefault="00EF7098" w:rsidP="00117E44">
      <w:pPr>
        <w:numPr>
          <w:ilvl w:val="0"/>
          <w:numId w:val="16"/>
        </w:numPr>
        <w:spacing w:after="0" w:line="240" w:lineRule="auto"/>
        <w:rPr>
          <w:rFonts w:cstheme="minorHAnsi"/>
          <w:sz w:val="20"/>
          <w:szCs w:val="20"/>
        </w:rPr>
      </w:pPr>
      <w:r>
        <w:rPr>
          <w:rFonts w:cstheme="minorHAnsi"/>
          <w:sz w:val="20"/>
          <w:szCs w:val="20"/>
        </w:rPr>
        <w:t>To have and annually renew Swim England membership.</w:t>
      </w:r>
    </w:p>
    <w:p w14:paraId="4A3ED96A" w14:textId="77777777" w:rsidR="00117E44" w:rsidRPr="00117E44" w:rsidRDefault="00117E44" w:rsidP="00117E44">
      <w:pPr>
        <w:numPr>
          <w:ilvl w:val="0"/>
          <w:numId w:val="16"/>
        </w:numPr>
        <w:spacing w:after="0" w:line="240" w:lineRule="auto"/>
        <w:rPr>
          <w:rFonts w:cstheme="minorHAnsi"/>
          <w:sz w:val="20"/>
          <w:szCs w:val="20"/>
        </w:rPr>
      </w:pPr>
      <w:r w:rsidRPr="00117E44">
        <w:rPr>
          <w:rFonts w:cstheme="minorHAnsi"/>
          <w:bCs/>
          <w:sz w:val="20"/>
          <w:szCs w:val="20"/>
        </w:rPr>
        <w:t>Being a participating member of the FITC Management Team and relevant Committees.</w:t>
      </w:r>
      <w:r w:rsidRPr="00117E44">
        <w:rPr>
          <w:rFonts w:cstheme="minorHAnsi"/>
          <w:sz w:val="20"/>
          <w:szCs w:val="20"/>
        </w:rPr>
        <w:t xml:space="preserve"> </w:t>
      </w:r>
    </w:p>
    <w:p w14:paraId="2A13B165" w14:textId="48A10068" w:rsidR="00117E44" w:rsidRPr="00117E44" w:rsidRDefault="00117E44" w:rsidP="00117E44">
      <w:pPr>
        <w:numPr>
          <w:ilvl w:val="0"/>
          <w:numId w:val="16"/>
        </w:numPr>
        <w:spacing w:after="0" w:line="240" w:lineRule="auto"/>
        <w:rPr>
          <w:rFonts w:cstheme="minorHAnsi"/>
          <w:sz w:val="20"/>
          <w:szCs w:val="20"/>
        </w:rPr>
      </w:pPr>
      <w:r w:rsidRPr="00117E44">
        <w:rPr>
          <w:rFonts w:cstheme="minorHAnsi"/>
          <w:sz w:val="20"/>
          <w:szCs w:val="20"/>
        </w:rPr>
        <w:t>To attend regular training sessions relevant to post</w:t>
      </w:r>
      <w:r w:rsidR="00BE7635">
        <w:rPr>
          <w:rFonts w:cstheme="minorHAnsi"/>
          <w:sz w:val="20"/>
          <w:szCs w:val="20"/>
        </w:rPr>
        <w:t xml:space="preserve"> and</w:t>
      </w:r>
      <w:r w:rsidRPr="00117E44">
        <w:rPr>
          <w:rFonts w:cstheme="minorHAnsi"/>
          <w:sz w:val="20"/>
          <w:szCs w:val="20"/>
        </w:rPr>
        <w:t xml:space="preserve"> identified at your annual appraisal</w:t>
      </w:r>
      <w:r w:rsidR="00BE7635">
        <w:rPr>
          <w:rFonts w:cstheme="minorHAnsi"/>
          <w:sz w:val="20"/>
          <w:szCs w:val="20"/>
        </w:rPr>
        <w:t>.</w:t>
      </w:r>
    </w:p>
    <w:p w14:paraId="1B48505E" w14:textId="77777777" w:rsidR="00117E44" w:rsidRPr="00136545" w:rsidRDefault="00117E44" w:rsidP="00117E44">
      <w:pPr>
        <w:pStyle w:val="ListParagraph"/>
        <w:spacing w:after="200" w:line="276" w:lineRule="auto"/>
        <w:rPr>
          <w:rFonts w:cstheme="minorHAnsi"/>
          <w:bCs/>
          <w:color w:val="FF0000"/>
          <w:sz w:val="20"/>
          <w:szCs w:val="20"/>
        </w:rPr>
      </w:pPr>
    </w:p>
    <w:p w14:paraId="3EA49A99" w14:textId="77777777" w:rsidR="00117E44" w:rsidRPr="00EA4418" w:rsidRDefault="00117E44" w:rsidP="00117E44">
      <w:pPr>
        <w:spacing w:after="0"/>
        <w:rPr>
          <w:b/>
          <w:sz w:val="20"/>
        </w:rPr>
      </w:pPr>
      <w:r w:rsidRPr="00EA4418">
        <w:rPr>
          <w:b/>
          <w:sz w:val="20"/>
        </w:rPr>
        <w:lastRenderedPageBreak/>
        <w:t>Health &amp; Safety</w:t>
      </w:r>
    </w:p>
    <w:p w14:paraId="4BCBBE84" w14:textId="77777777" w:rsidR="00117E44" w:rsidRDefault="00117E44" w:rsidP="00117E44">
      <w:pPr>
        <w:spacing w:after="0"/>
        <w:rPr>
          <w:b/>
          <w:sz w:val="20"/>
        </w:rPr>
      </w:pPr>
      <w:r w:rsidRPr="00EA4418">
        <w:rPr>
          <w:b/>
          <w:sz w:val="20"/>
        </w:rPr>
        <w:t>Key Tasks</w:t>
      </w:r>
    </w:p>
    <w:p w14:paraId="6258AD1C" w14:textId="77777777" w:rsidR="00117E44" w:rsidRPr="002B4CEC" w:rsidRDefault="00117E44" w:rsidP="00117E44">
      <w:pPr>
        <w:pStyle w:val="ListParagraph"/>
        <w:numPr>
          <w:ilvl w:val="0"/>
          <w:numId w:val="10"/>
        </w:numPr>
        <w:spacing w:after="0" w:line="276" w:lineRule="auto"/>
        <w:rPr>
          <w:sz w:val="20"/>
        </w:rPr>
      </w:pPr>
      <w:bookmarkStart w:id="3" w:name="_Hlk10809813"/>
      <w:r w:rsidRPr="002B4CEC">
        <w:rPr>
          <w:sz w:val="20"/>
        </w:rPr>
        <w:t>To comply with requirements of the Health &amp; Safety at Work Act 1974 and all supplementary legislation</w:t>
      </w:r>
    </w:p>
    <w:bookmarkEnd w:id="3"/>
    <w:p w14:paraId="4650CC4F" w14:textId="77777777" w:rsidR="00117E44" w:rsidRPr="00720F93" w:rsidRDefault="00117E44" w:rsidP="00117E44">
      <w:pPr>
        <w:pStyle w:val="ListParagraph"/>
        <w:numPr>
          <w:ilvl w:val="0"/>
          <w:numId w:val="10"/>
        </w:numPr>
        <w:spacing w:after="0" w:line="240" w:lineRule="auto"/>
        <w:contextualSpacing w:val="0"/>
        <w:rPr>
          <w:rFonts w:cstheme="minorHAnsi"/>
          <w:sz w:val="20"/>
          <w:szCs w:val="20"/>
        </w:rPr>
      </w:pPr>
      <w:r w:rsidRPr="00720F93">
        <w:rPr>
          <w:rFonts w:cstheme="minorHAnsi"/>
          <w:sz w:val="20"/>
          <w:szCs w:val="20"/>
        </w:rPr>
        <w:t xml:space="preserve">To adopt full duty of care to all customers and staff, being careful to ensure all Health and Safety requirements </w:t>
      </w:r>
      <w:proofErr w:type="gramStart"/>
      <w:r w:rsidRPr="00720F93">
        <w:rPr>
          <w:rFonts w:cstheme="minorHAnsi"/>
          <w:sz w:val="20"/>
          <w:szCs w:val="20"/>
        </w:rPr>
        <w:t>are met at all times</w:t>
      </w:r>
      <w:proofErr w:type="gramEnd"/>
      <w:r w:rsidRPr="00720F93">
        <w:rPr>
          <w:rFonts w:cstheme="minorHAnsi"/>
          <w:sz w:val="20"/>
          <w:szCs w:val="20"/>
        </w:rPr>
        <w:t>, providing a safe service and environment, raising concerns promptly with the Swim School Manager/ Coordinator.</w:t>
      </w:r>
    </w:p>
    <w:p w14:paraId="5A300F6E" w14:textId="5D70969F" w:rsidR="00136545" w:rsidRDefault="00136545">
      <w:pPr>
        <w:rPr>
          <w:rFonts w:cstheme="minorHAnsi"/>
          <w:b/>
          <w:bCs/>
        </w:rPr>
      </w:pPr>
    </w:p>
    <w:p w14:paraId="25E014A7" w14:textId="77777777" w:rsidR="00136545" w:rsidRPr="00EA4418" w:rsidRDefault="00136545" w:rsidP="00136545">
      <w:pPr>
        <w:spacing w:after="0"/>
        <w:rPr>
          <w:b/>
          <w:sz w:val="20"/>
        </w:rPr>
      </w:pPr>
      <w:r w:rsidRPr="00EA4418">
        <w:rPr>
          <w:b/>
          <w:sz w:val="20"/>
        </w:rPr>
        <w:t xml:space="preserve">Training </w:t>
      </w:r>
    </w:p>
    <w:p w14:paraId="20850B09" w14:textId="43279861" w:rsidR="00136545" w:rsidRDefault="00136545" w:rsidP="00136545">
      <w:pPr>
        <w:spacing w:after="0"/>
        <w:rPr>
          <w:b/>
          <w:sz w:val="20"/>
        </w:rPr>
      </w:pPr>
      <w:r w:rsidRPr="00EA4418">
        <w:rPr>
          <w:b/>
          <w:sz w:val="20"/>
        </w:rPr>
        <w:t>Key Tasks</w:t>
      </w:r>
    </w:p>
    <w:p w14:paraId="4A89E9EC" w14:textId="0EA10FE5" w:rsidR="00117E44" w:rsidRPr="00117E44" w:rsidRDefault="00136545" w:rsidP="00117E44">
      <w:pPr>
        <w:pStyle w:val="ListParagraph"/>
        <w:numPr>
          <w:ilvl w:val="0"/>
          <w:numId w:val="6"/>
        </w:numPr>
        <w:spacing w:after="0" w:line="276" w:lineRule="auto"/>
        <w:rPr>
          <w:sz w:val="20"/>
        </w:rPr>
      </w:pPr>
      <w:r w:rsidRPr="002B4CEC">
        <w:rPr>
          <w:sz w:val="20"/>
        </w:rPr>
        <w:t>To attend regular staff training sessions, be they held in-house or externally</w:t>
      </w:r>
      <w:r w:rsidR="00117E44">
        <w:rPr>
          <w:sz w:val="20"/>
        </w:rPr>
        <w:t xml:space="preserve"> and </w:t>
      </w:r>
      <w:r w:rsidR="00117E44" w:rsidRPr="00117E44">
        <w:rPr>
          <w:rFonts w:cstheme="minorHAnsi"/>
          <w:sz w:val="20"/>
          <w:szCs w:val="20"/>
        </w:rPr>
        <w:t>regular meetings with the Swimming Coordinator.</w:t>
      </w:r>
    </w:p>
    <w:p w14:paraId="61708688" w14:textId="3A736F0A" w:rsidR="00136545" w:rsidRPr="00EF7098" w:rsidRDefault="00136545" w:rsidP="00136545">
      <w:pPr>
        <w:pStyle w:val="ListParagraph"/>
        <w:numPr>
          <w:ilvl w:val="0"/>
          <w:numId w:val="6"/>
        </w:numPr>
        <w:spacing w:after="200" w:line="276" w:lineRule="auto"/>
        <w:rPr>
          <w:rFonts w:cstheme="minorHAnsi"/>
          <w:bCs/>
          <w:sz w:val="20"/>
          <w:szCs w:val="20"/>
        </w:rPr>
      </w:pPr>
      <w:r w:rsidRPr="00EF7098">
        <w:rPr>
          <w:rFonts w:cstheme="minorHAnsi"/>
          <w:bCs/>
          <w:sz w:val="20"/>
          <w:szCs w:val="20"/>
        </w:rPr>
        <w:t>To maintain and develop own professional knowledge and awareness.</w:t>
      </w:r>
    </w:p>
    <w:p w14:paraId="34E5FB27" w14:textId="77777777" w:rsidR="00136545" w:rsidRPr="00EF7098" w:rsidRDefault="00136545" w:rsidP="00136545">
      <w:pPr>
        <w:pStyle w:val="ListParagraph"/>
        <w:numPr>
          <w:ilvl w:val="0"/>
          <w:numId w:val="6"/>
        </w:numPr>
        <w:spacing w:after="200" w:line="276" w:lineRule="auto"/>
        <w:rPr>
          <w:rFonts w:cstheme="minorHAnsi"/>
          <w:bCs/>
          <w:sz w:val="20"/>
          <w:szCs w:val="20"/>
        </w:rPr>
      </w:pPr>
      <w:r w:rsidRPr="00EF7098">
        <w:rPr>
          <w:rFonts w:eastAsiaTheme="minorEastAsia" w:cstheme="minorHAnsi"/>
          <w:sz w:val="20"/>
        </w:rPr>
        <w:t>To undertake any other duties and responsibilities required to, commensurate with the grade and level of responsibility for the post.</w:t>
      </w:r>
    </w:p>
    <w:p w14:paraId="75E0E8A6" w14:textId="318469ED" w:rsidR="00136545" w:rsidRPr="00EF7098" w:rsidRDefault="00136545" w:rsidP="00136545">
      <w:pPr>
        <w:pStyle w:val="ListParagraph"/>
        <w:numPr>
          <w:ilvl w:val="0"/>
          <w:numId w:val="6"/>
        </w:numPr>
        <w:spacing w:after="200" w:line="276" w:lineRule="auto"/>
        <w:rPr>
          <w:rFonts w:cstheme="minorHAnsi"/>
          <w:bCs/>
          <w:sz w:val="20"/>
          <w:szCs w:val="20"/>
        </w:rPr>
      </w:pPr>
      <w:r w:rsidRPr="00EF7098">
        <w:rPr>
          <w:sz w:val="20"/>
          <w:szCs w:val="20"/>
        </w:rPr>
        <w:t xml:space="preserve">Ensure safeguarding is embedded within the </w:t>
      </w:r>
      <w:proofErr w:type="gramStart"/>
      <w:r w:rsidRPr="00EF7098">
        <w:rPr>
          <w:sz w:val="20"/>
          <w:szCs w:val="20"/>
        </w:rPr>
        <w:t xml:space="preserve">Organisation </w:t>
      </w:r>
      <w:r w:rsidR="00EF7098">
        <w:rPr>
          <w:sz w:val="20"/>
          <w:szCs w:val="20"/>
        </w:rPr>
        <w:t>.</w:t>
      </w:r>
      <w:proofErr w:type="gramEnd"/>
    </w:p>
    <w:p w14:paraId="2374C4DD" w14:textId="3FE07706" w:rsidR="00117E44" w:rsidRPr="00EF7098" w:rsidRDefault="00136545" w:rsidP="00117E44">
      <w:pPr>
        <w:pStyle w:val="ListParagraph"/>
        <w:numPr>
          <w:ilvl w:val="0"/>
          <w:numId w:val="6"/>
        </w:numPr>
        <w:spacing w:after="200" w:line="276" w:lineRule="auto"/>
        <w:rPr>
          <w:rFonts w:cstheme="minorHAnsi"/>
          <w:bCs/>
          <w:sz w:val="20"/>
          <w:szCs w:val="20"/>
        </w:rPr>
      </w:pPr>
      <w:r w:rsidRPr="00EF7098">
        <w:rPr>
          <w:sz w:val="20"/>
          <w:szCs w:val="20"/>
        </w:rPr>
        <w:t>Promote the activities of FITC</w:t>
      </w:r>
      <w:r w:rsidR="00EF7098">
        <w:rPr>
          <w:sz w:val="20"/>
          <w:szCs w:val="20"/>
        </w:rPr>
        <w:t>.</w:t>
      </w:r>
    </w:p>
    <w:p w14:paraId="434F3CFC" w14:textId="211AC6B3" w:rsidR="00136545" w:rsidRPr="00EF7098" w:rsidRDefault="00136545" w:rsidP="00F70B9C">
      <w:pPr>
        <w:pStyle w:val="ListParagraph"/>
        <w:numPr>
          <w:ilvl w:val="0"/>
          <w:numId w:val="6"/>
        </w:numPr>
        <w:spacing w:after="200" w:line="276" w:lineRule="auto"/>
        <w:rPr>
          <w:rFonts w:cstheme="minorHAnsi"/>
          <w:bCs/>
          <w:sz w:val="20"/>
          <w:szCs w:val="20"/>
        </w:rPr>
      </w:pPr>
      <w:r w:rsidRPr="00EF7098">
        <w:rPr>
          <w:sz w:val="20"/>
          <w:szCs w:val="20"/>
        </w:rPr>
        <w:t>To support the delivery of other key areas of the business as required</w:t>
      </w:r>
      <w:r w:rsidR="00EF7098">
        <w:rPr>
          <w:rFonts w:cstheme="minorHAnsi"/>
          <w:sz w:val="20"/>
          <w:szCs w:val="20"/>
        </w:rPr>
        <w:t>.</w:t>
      </w:r>
    </w:p>
    <w:p w14:paraId="5634D0CC" w14:textId="77777777" w:rsidR="00136545" w:rsidRPr="00EA4418" w:rsidRDefault="00136545" w:rsidP="00136545">
      <w:pPr>
        <w:pStyle w:val="NoSpacing"/>
        <w:rPr>
          <w:b/>
          <w:sz w:val="20"/>
          <w:szCs w:val="20"/>
        </w:rPr>
      </w:pPr>
      <w:r w:rsidRPr="00EA4418">
        <w:rPr>
          <w:b/>
          <w:sz w:val="20"/>
          <w:szCs w:val="20"/>
        </w:rPr>
        <w:t>Safeguarding</w:t>
      </w:r>
    </w:p>
    <w:p w14:paraId="02BF6A64" w14:textId="64E2FD00" w:rsidR="00136545" w:rsidRDefault="00136545" w:rsidP="00136545">
      <w:pPr>
        <w:pStyle w:val="NoSpacing"/>
        <w:rPr>
          <w:sz w:val="20"/>
          <w:szCs w:val="20"/>
        </w:rPr>
      </w:pPr>
      <w:r w:rsidRPr="00EA4418">
        <w:rPr>
          <w:b/>
          <w:sz w:val="20"/>
          <w:szCs w:val="20"/>
        </w:rPr>
        <w:t>Key Tasks</w:t>
      </w:r>
    </w:p>
    <w:p w14:paraId="04613C39" w14:textId="1BB81B74" w:rsidR="00136545" w:rsidRPr="005A5A8B" w:rsidRDefault="00136545" w:rsidP="00136545">
      <w:pPr>
        <w:rPr>
          <w:iCs/>
          <w:sz w:val="20"/>
          <w:szCs w:val="20"/>
          <w:lang w:val="en-US"/>
        </w:rPr>
      </w:pPr>
      <w:r w:rsidRPr="005A5A8B">
        <w:rPr>
          <w:iCs/>
          <w:sz w:val="20"/>
          <w:szCs w:val="20"/>
          <w:lang w:val="en-US"/>
        </w:rPr>
        <w:t>Football in the Community (FITC)</w:t>
      </w:r>
      <w:r w:rsidR="00117E44">
        <w:rPr>
          <w:iCs/>
          <w:sz w:val="20"/>
          <w:szCs w:val="20"/>
          <w:lang w:val="en-US"/>
        </w:rPr>
        <w:t xml:space="preserve"> and The Portland Centre</w:t>
      </w:r>
      <w:r w:rsidRPr="005A5A8B">
        <w:rPr>
          <w:iCs/>
          <w:sz w:val="20"/>
          <w:szCs w:val="20"/>
          <w:lang w:val="en-US"/>
        </w:rPr>
        <w:t xml:space="preserve"> believes that safeguarding and the protection of all children, young people and </w:t>
      </w:r>
      <w:r>
        <w:rPr>
          <w:iCs/>
          <w:sz w:val="20"/>
          <w:szCs w:val="20"/>
          <w:lang w:val="en-US"/>
        </w:rPr>
        <w:t xml:space="preserve">vulnerable </w:t>
      </w:r>
      <w:r w:rsidRPr="005A5A8B">
        <w:rPr>
          <w:iCs/>
          <w:sz w:val="20"/>
          <w:szCs w:val="20"/>
          <w:lang w:val="en-US"/>
        </w:rPr>
        <w:t>adults is everyone’s responsibility. Staff working on behalf of FITC must ensure that:</w:t>
      </w:r>
    </w:p>
    <w:p w14:paraId="21500B89" w14:textId="66BD23D1" w:rsidR="00136545" w:rsidRPr="005A5A8B" w:rsidRDefault="00136545" w:rsidP="00136545">
      <w:pPr>
        <w:pStyle w:val="ListParagraph"/>
        <w:numPr>
          <w:ilvl w:val="0"/>
          <w:numId w:val="7"/>
        </w:numPr>
        <w:spacing w:after="0" w:line="240" w:lineRule="auto"/>
        <w:contextualSpacing w:val="0"/>
        <w:rPr>
          <w:rFonts w:eastAsia="Times New Roman"/>
          <w:iCs/>
          <w:sz w:val="20"/>
          <w:szCs w:val="20"/>
          <w:lang w:val="en-US"/>
        </w:rPr>
      </w:pPr>
      <w:r w:rsidRPr="005A5A8B">
        <w:rPr>
          <w:rFonts w:eastAsia="Times New Roman"/>
          <w:iCs/>
          <w:sz w:val="20"/>
          <w:szCs w:val="20"/>
          <w:lang w:val="en-US"/>
        </w:rPr>
        <w:t xml:space="preserve">They </w:t>
      </w:r>
      <w:proofErr w:type="spellStart"/>
      <w:r w:rsidRPr="005A5A8B">
        <w:rPr>
          <w:rFonts w:eastAsia="Times New Roman"/>
          <w:iCs/>
          <w:sz w:val="20"/>
          <w:szCs w:val="20"/>
          <w:lang w:val="en-US"/>
        </w:rPr>
        <w:t>recognise</w:t>
      </w:r>
      <w:proofErr w:type="spellEnd"/>
      <w:r w:rsidRPr="005A5A8B">
        <w:rPr>
          <w:rFonts w:eastAsia="Times New Roman"/>
          <w:iCs/>
          <w:sz w:val="20"/>
          <w:szCs w:val="20"/>
          <w:lang w:val="en-US"/>
        </w:rPr>
        <w:t xml:space="preserve"> the position of trust they have by working for FITC</w:t>
      </w:r>
      <w:r w:rsidR="00F70B9C">
        <w:rPr>
          <w:rFonts w:eastAsia="Times New Roman"/>
          <w:iCs/>
          <w:sz w:val="20"/>
          <w:szCs w:val="20"/>
          <w:lang w:val="en-US"/>
        </w:rPr>
        <w:t xml:space="preserve"> </w:t>
      </w:r>
      <w:r w:rsidR="00F70B9C">
        <w:rPr>
          <w:iCs/>
          <w:sz w:val="20"/>
          <w:szCs w:val="20"/>
          <w:lang w:val="en-US"/>
        </w:rPr>
        <w:t>and The Portland Centre</w:t>
      </w:r>
    </w:p>
    <w:p w14:paraId="16D7536A" w14:textId="30B7B055" w:rsidR="00136545" w:rsidRPr="005A5A8B" w:rsidRDefault="00136545" w:rsidP="00136545">
      <w:pPr>
        <w:pStyle w:val="ListParagraph"/>
        <w:numPr>
          <w:ilvl w:val="0"/>
          <w:numId w:val="7"/>
        </w:numPr>
        <w:spacing w:after="0" w:line="240" w:lineRule="auto"/>
        <w:contextualSpacing w:val="0"/>
        <w:rPr>
          <w:rFonts w:eastAsia="Times New Roman"/>
          <w:iCs/>
          <w:sz w:val="20"/>
          <w:szCs w:val="20"/>
          <w:lang w:val="en-US"/>
        </w:rPr>
      </w:pPr>
      <w:r w:rsidRPr="005A5A8B">
        <w:rPr>
          <w:rFonts w:eastAsia="Times New Roman"/>
          <w:iCs/>
          <w:sz w:val="20"/>
          <w:szCs w:val="20"/>
          <w:lang w:val="en-US"/>
        </w:rPr>
        <w:t xml:space="preserve">Their </w:t>
      </w:r>
      <w:proofErr w:type="spellStart"/>
      <w:r w:rsidRPr="005A5A8B">
        <w:rPr>
          <w:rFonts w:eastAsia="Times New Roman"/>
          <w:iCs/>
          <w:sz w:val="20"/>
          <w:szCs w:val="20"/>
          <w:lang w:val="en-US"/>
        </w:rPr>
        <w:t>behaviour</w:t>
      </w:r>
      <w:proofErr w:type="spellEnd"/>
      <w:r w:rsidRPr="005A5A8B">
        <w:rPr>
          <w:rFonts w:eastAsia="Times New Roman"/>
          <w:iCs/>
          <w:sz w:val="20"/>
          <w:szCs w:val="20"/>
          <w:lang w:val="en-US"/>
        </w:rPr>
        <w:t xml:space="preserve"> is always appropriate</w:t>
      </w:r>
      <w:r w:rsidR="00EF7098">
        <w:rPr>
          <w:rFonts w:eastAsia="Times New Roman"/>
          <w:iCs/>
          <w:sz w:val="20"/>
          <w:szCs w:val="20"/>
          <w:lang w:val="en-US"/>
        </w:rPr>
        <w:t>.</w:t>
      </w:r>
    </w:p>
    <w:p w14:paraId="5DA7CD21" w14:textId="7C74E381" w:rsidR="00136545" w:rsidRPr="005A5A8B" w:rsidRDefault="00136545" w:rsidP="00136545">
      <w:pPr>
        <w:pStyle w:val="ListParagraph"/>
        <w:numPr>
          <w:ilvl w:val="0"/>
          <w:numId w:val="7"/>
        </w:numPr>
        <w:spacing w:after="0" w:line="240" w:lineRule="auto"/>
        <w:contextualSpacing w:val="0"/>
        <w:rPr>
          <w:rFonts w:eastAsia="Times New Roman"/>
          <w:iCs/>
          <w:sz w:val="20"/>
          <w:szCs w:val="20"/>
          <w:lang w:val="en-US"/>
        </w:rPr>
      </w:pPr>
      <w:r w:rsidRPr="005A5A8B">
        <w:rPr>
          <w:rFonts w:eastAsia="Times New Roman"/>
          <w:iCs/>
          <w:sz w:val="20"/>
          <w:szCs w:val="20"/>
          <w:lang w:val="en-US"/>
        </w:rPr>
        <w:t>They observe and put into practice all policies, procedures and processes established for the safety and protection of children and adults</w:t>
      </w:r>
      <w:r w:rsidR="00EF7098">
        <w:rPr>
          <w:rFonts w:eastAsia="Times New Roman"/>
          <w:iCs/>
          <w:sz w:val="20"/>
          <w:szCs w:val="20"/>
          <w:lang w:val="en-US"/>
        </w:rPr>
        <w:t>.</w:t>
      </w:r>
    </w:p>
    <w:p w14:paraId="0975555A" w14:textId="2B48C446" w:rsidR="00136545" w:rsidRPr="005A5A8B" w:rsidRDefault="00136545" w:rsidP="00136545">
      <w:pPr>
        <w:pStyle w:val="ListParagraph"/>
        <w:numPr>
          <w:ilvl w:val="0"/>
          <w:numId w:val="7"/>
        </w:numPr>
        <w:spacing w:after="0" w:line="240" w:lineRule="auto"/>
        <w:contextualSpacing w:val="0"/>
        <w:rPr>
          <w:rFonts w:eastAsia="Times New Roman"/>
          <w:iCs/>
          <w:sz w:val="20"/>
          <w:szCs w:val="20"/>
          <w:lang w:val="en-US"/>
        </w:rPr>
      </w:pPr>
      <w:r w:rsidRPr="005A5A8B">
        <w:rPr>
          <w:rFonts w:eastAsia="Times New Roman"/>
          <w:iCs/>
          <w:sz w:val="20"/>
          <w:szCs w:val="20"/>
          <w:lang w:val="en-US"/>
        </w:rPr>
        <w:t>They follow the procedures for responding to signs and suspicions of abuse</w:t>
      </w:r>
      <w:r w:rsidR="00EF7098">
        <w:rPr>
          <w:rFonts w:eastAsia="Times New Roman"/>
          <w:iCs/>
          <w:sz w:val="20"/>
          <w:szCs w:val="20"/>
          <w:lang w:val="en-US"/>
        </w:rPr>
        <w:t>.</w:t>
      </w:r>
    </w:p>
    <w:p w14:paraId="75581E21" w14:textId="219E8760" w:rsidR="00136545" w:rsidRPr="00EA4418" w:rsidRDefault="00136545" w:rsidP="00136545">
      <w:pPr>
        <w:pStyle w:val="ListParagraph"/>
        <w:numPr>
          <w:ilvl w:val="0"/>
          <w:numId w:val="7"/>
        </w:numPr>
        <w:spacing w:after="0" w:line="240" w:lineRule="auto"/>
        <w:contextualSpacing w:val="0"/>
        <w:rPr>
          <w:rFonts w:cstheme="minorHAnsi"/>
          <w:b/>
          <w:bCs/>
        </w:rPr>
      </w:pPr>
      <w:r w:rsidRPr="005A5A8B">
        <w:rPr>
          <w:rFonts w:eastAsia="Times New Roman"/>
          <w:iCs/>
          <w:sz w:val="20"/>
          <w:szCs w:val="20"/>
          <w:lang w:val="en-US"/>
        </w:rPr>
        <w:t>In every respect, the relationship they form with children and adults are appropriate</w:t>
      </w:r>
      <w:r w:rsidR="00EF7098">
        <w:rPr>
          <w:rFonts w:eastAsia="Times New Roman"/>
          <w:iCs/>
          <w:sz w:val="20"/>
          <w:szCs w:val="20"/>
          <w:lang w:val="en-US"/>
        </w:rPr>
        <w:t>.</w:t>
      </w:r>
    </w:p>
    <w:p w14:paraId="7259615F" w14:textId="2958850B" w:rsidR="00136545" w:rsidRDefault="00136545">
      <w:pPr>
        <w:rPr>
          <w:rFonts w:cstheme="minorHAnsi"/>
          <w:b/>
          <w:bCs/>
        </w:rPr>
      </w:pPr>
    </w:p>
    <w:p w14:paraId="127CCD66" w14:textId="7310CED3" w:rsidR="00136545" w:rsidRDefault="00136545" w:rsidP="00136545">
      <w:pPr>
        <w:pStyle w:val="NoSpacing"/>
        <w:rPr>
          <w:b/>
          <w:bCs/>
        </w:rPr>
      </w:pPr>
      <w:r w:rsidRPr="00643B6D">
        <w:rPr>
          <w:b/>
          <w:bCs/>
        </w:rPr>
        <w:t>General Duties</w:t>
      </w:r>
    </w:p>
    <w:p w14:paraId="4B891BA0" w14:textId="77777777" w:rsidR="00136545" w:rsidRPr="00643B6D" w:rsidRDefault="00136545" w:rsidP="00136545">
      <w:pPr>
        <w:pStyle w:val="NoSpacing"/>
        <w:numPr>
          <w:ilvl w:val="0"/>
          <w:numId w:val="8"/>
        </w:numPr>
        <w:ind w:left="709"/>
        <w:rPr>
          <w:sz w:val="20"/>
          <w:szCs w:val="20"/>
        </w:rPr>
      </w:pPr>
      <w:r w:rsidRPr="00643B6D">
        <w:rPr>
          <w:sz w:val="20"/>
          <w:szCs w:val="20"/>
        </w:rPr>
        <w:t xml:space="preserve">To attend and contribute to regular </w:t>
      </w:r>
      <w:r>
        <w:rPr>
          <w:sz w:val="20"/>
          <w:szCs w:val="20"/>
        </w:rPr>
        <w:t>staff meetings</w:t>
      </w:r>
    </w:p>
    <w:p w14:paraId="65F5B578" w14:textId="75C96A06" w:rsidR="00136545" w:rsidRPr="00643B6D" w:rsidRDefault="00136545" w:rsidP="00136545">
      <w:pPr>
        <w:pStyle w:val="NoSpacing"/>
        <w:numPr>
          <w:ilvl w:val="0"/>
          <w:numId w:val="8"/>
        </w:numPr>
        <w:ind w:left="709"/>
        <w:rPr>
          <w:sz w:val="20"/>
          <w:szCs w:val="20"/>
        </w:rPr>
      </w:pPr>
      <w:r w:rsidRPr="00643B6D">
        <w:rPr>
          <w:sz w:val="20"/>
          <w:szCs w:val="20"/>
        </w:rPr>
        <w:t>To participate in the all staff FITC</w:t>
      </w:r>
      <w:r w:rsidR="00F70B9C">
        <w:rPr>
          <w:sz w:val="20"/>
          <w:szCs w:val="20"/>
        </w:rPr>
        <w:t xml:space="preserve"> </w:t>
      </w:r>
      <w:r w:rsidR="00F70B9C">
        <w:rPr>
          <w:iCs/>
          <w:sz w:val="20"/>
          <w:szCs w:val="20"/>
          <w:lang w:val="en-US"/>
        </w:rPr>
        <w:t>and The Portland Centre</w:t>
      </w:r>
      <w:r w:rsidRPr="00643B6D">
        <w:rPr>
          <w:sz w:val="20"/>
          <w:szCs w:val="20"/>
        </w:rPr>
        <w:t xml:space="preserve"> appraisal and supervision process</w:t>
      </w:r>
    </w:p>
    <w:p w14:paraId="1E3FAF76" w14:textId="59BC2E76" w:rsidR="00136545" w:rsidRPr="00643B6D" w:rsidRDefault="00136545" w:rsidP="00136545">
      <w:pPr>
        <w:pStyle w:val="NoSpacing"/>
        <w:numPr>
          <w:ilvl w:val="0"/>
          <w:numId w:val="8"/>
        </w:numPr>
        <w:ind w:left="709"/>
        <w:rPr>
          <w:sz w:val="20"/>
          <w:szCs w:val="20"/>
        </w:rPr>
      </w:pPr>
      <w:r w:rsidRPr="00643B6D">
        <w:rPr>
          <w:sz w:val="20"/>
          <w:szCs w:val="20"/>
        </w:rPr>
        <w:t>To follow by FITC</w:t>
      </w:r>
      <w:r w:rsidR="00F70B9C">
        <w:rPr>
          <w:sz w:val="20"/>
          <w:szCs w:val="20"/>
        </w:rPr>
        <w:t xml:space="preserve"> </w:t>
      </w:r>
      <w:r w:rsidR="00F70B9C">
        <w:rPr>
          <w:iCs/>
          <w:sz w:val="20"/>
          <w:szCs w:val="20"/>
          <w:lang w:val="en-US"/>
        </w:rPr>
        <w:t>and The Portland Centre</w:t>
      </w:r>
      <w:r w:rsidRPr="00643B6D">
        <w:rPr>
          <w:sz w:val="20"/>
          <w:szCs w:val="20"/>
        </w:rPr>
        <w:t xml:space="preserve"> policies and procedures </w:t>
      </w:r>
      <w:proofErr w:type="gramStart"/>
      <w:r w:rsidRPr="00643B6D">
        <w:rPr>
          <w:sz w:val="20"/>
          <w:szCs w:val="20"/>
        </w:rPr>
        <w:t>at all times</w:t>
      </w:r>
      <w:proofErr w:type="gramEnd"/>
      <w:r w:rsidRPr="00643B6D">
        <w:rPr>
          <w:sz w:val="20"/>
          <w:szCs w:val="20"/>
        </w:rPr>
        <w:t xml:space="preserve"> including Health and Safety, Equal Opportunities and Confidentiality</w:t>
      </w:r>
      <w:r w:rsidR="00EF7098">
        <w:rPr>
          <w:sz w:val="20"/>
          <w:szCs w:val="20"/>
        </w:rPr>
        <w:t>.</w:t>
      </w:r>
    </w:p>
    <w:p w14:paraId="0C3B06CE" w14:textId="234F54BD" w:rsidR="00136545" w:rsidRPr="00643B6D" w:rsidRDefault="00136545" w:rsidP="00136545">
      <w:pPr>
        <w:pStyle w:val="NoSpacing"/>
        <w:numPr>
          <w:ilvl w:val="0"/>
          <w:numId w:val="8"/>
        </w:numPr>
        <w:ind w:left="709"/>
        <w:rPr>
          <w:sz w:val="20"/>
          <w:szCs w:val="20"/>
        </w:rPr>
      </w:pPr>
      <w:r w:rsidRPr="00643B6D">
        <w:rPr>
          <w:sz w:val="20"/>
          <w:szCs w:val="20"/>
        </w:rPr>
        <w:t>To act as an ambassador for Notts County Football in the Community</w:t>
      </w:r>
      <w:r w:rsidR="00F70B9C">
        <w:rPr>
          <w:sz w:val="20"/>
          <w:szCs w:val="20"/>
        </w:rPr>
        <w:t xml:space="preserve"> </w:t>
      </w:r>
      <w:r w:rsidR="00F70B9C">
        <w:rPr>
          <w:iCs/>
          <w:sz w:val="20"/>
          <w:szCs w:val="20"/>
          <w:lang w:val="en-US"/>
        </w:rPr>
        <w:t>and The Portland Centre</w:t>
      </w:r>
      <w:r w:rsidRPr="00643B6D">
        <w:rPr>
          <w:sz w:val="20"/>
          <w:szCs w:val="20"/>
        </w:rPr>
        <w:t xml:space="preserve"> </w:t>
      </w:r>
      <w:proofErr w:type="gramStart"/>
      <w:r w:rsidRPr="00643B6D">
        <w:rPr>
          <w:sz w:val="20"/>
          <w:szCs w:val="20"/>
        </w:rPr>
        <w:t>at all times</w:t>
      </w:r>
      <w:proofErr w:type="gramEnd"/>
      <w:r w:rsidR="00EF7098">
        <w:rPr>
          <w:sz w:val="20"/>
          <w:szCs w:val="20"/>
        </w:rPr>
        <w:t>.</w:t>
      </w:r>
    </w:p>
    <w:p w14:paraId="66DB6F15" w14:textId="074105D9" w:rsidR="00136545" w:rsidRPr="00EF7098" w:rsidRDefault="00136545" w:rsidP="00136545">
      <w:pPr>
        <w:pStyle w:val="NoSpacing"/>
        <w:numPr>
          <w:ilvl w:val="0"/>
          <w:numId w:val="8"/>
        </w:numPr>
        <w:ind w:left="709"/>
        <w:rPr>
          <w:rFonts w:cstheme="minorHAnsi"/>
          <w:b/>
          <w:bCs/>
        </w:rPr>
      </w:pPr>
      <w:r w:rsidRPr="00643B6D">
        <w:rPr>
          <w:sz w:val="20"/>
          <w:szCs w:val="20"/>
        </w:rPr>
        <w:t>To undertake any other duties that may be required as deemed appropriate</w:t>
      </w:r>
      <w:r w:rsidR="00EF7098">
        <w:rPr>
          <w:sz w:val="20"/>
          <w:szCs w:val="20"/>
        </w:rPr>
        <w:t>.</w:t>
      </w:r>
    </w:p>
    <w:p w14:paraId="6489F8BF" w14:textId="1C18A9F4" w:rsidR="00EF7098" w:rsidRDefault="00EF7098" w:rsidP="00EF7098">
      <w:pPr>
        <w:pStyle w:val="NoSpacing"/>
        <w:rPr>
          <w:sz w:val="20"/>
          <w:szCs w:val="20"/>
        </w:rPr>
      </w:pPr>
    </w:p>
    <w:p w14:paraId="793CC510" w14:textId="77777777" w:rsidR="00EF7098" w:rsidRPr="00136545" w:rsidRDefault="00EF7098" w:rsidP="00EF7098">
      <w:pPr>
        <w:pStyle w:val="NoSpacing"/>
        <w:rPr>
          <w:rFonts w:cstheme="minorHAnsi"/>
          <w:b/>
          <w:bCs/>
        </w:rPr>
      </w:pPr>
    </w:p>
    <w:p w14:paraId="27FFCE2C" w14:textId="77777777" w:rsidR="00F70B9C" w:rsidRDefault="00F70B9C" w:rsidP="00136545">
      <w:pPr>
        <w:pStyle w:val="NoSpacing"/>
        <w:rPr>
          <w:b/>
        </w:rPr>
      </w:pPr>
    </w:p>
    <w:p w14:paraId="47D4A821" w14:textId="77777777" w:rsidR="00F70B9C" w:rsidRDefault="00F70B9C" w:rsidP="00136545">
      <w:pPr>
        <w:pStyle w:val="NoSpacing"/>
        <w:rPr>
          <w:b/>
        </w:rPr>
      </w:pPr>
    </w:p>
    <w:p w14:paraId="509A76A6" w14:textId="77777777" w:rsidR="00F70B9C" w:rsidRDefault="00F70B9C" w:rsidP="00136545">
      <w:pPr>
        <w:pStyle w:val="NoSpacing"/>
        <w:rPr>
          <w:b/>
        </w:rPr>
      </w:pPr>
    </w:p>
    <w:p w14:paraId="6C2C879B" w14:textId="77777777" w:rsidR="00F70B9C" w:rsidRDefault="00F70B9C" w:rsidP="00136545">
      <w:pPr>
        <w:pStyle w:val="NoSpacing"/>
        <w:rPr>
          <w:b/>
        </w:rPr>
      </w:pPr>
    </w:p>
    <w:p w14:paraId="5BC94F7A" w14:textId="77777777" w:rsidR="00F70B9C" w:rsidRDefault="00F70B9C" w:rsidP="00136545">
      <w:pPr>
        <w:pStyle w:val="NoSpacing"/>
        <w:rPr>
          <w:b/>
        </w:rPr>
      </w:pPr>
    </w:p>
    <w:p w14:paraId="36856F6B" w14:textId="77777777" w:rsidR="00F70B9C" w:rsidRDefault="00F70B9C" w:rsidP="00136545">
      <w:pPr>
        <w:pStyle w:val="NoSpacing"/>
        <w:rPr>
          <w:b/>
        </w:rPr>
      </w:pPr>
    </w:p>
    <w:p w14:paraId="622E2A2C" w14:textId="77777777" w:rsidR="00F70B9C" w:rsidRDefault="00F70B9C" w:rsidP="00136545">
      <w:pPr>
        <w:pStyle w:val="NoSpacing"/>
        <w:rPr>
          <w:b/>
        </w:rPr>
      </w:pPr>
    </w:p>
    <w:p w14:paraId="5A25DF11" w14:textId="77777777" w:rsidR="00F70B9C" w:rsidRDefault="00F70B9C" w:rsidP="00136545">
      <w:pPr>
        <w:pStyle w:val="NoSpacing"/>
        <w:rPr>
          <w:b/>
        </w:rPr>
      </w:pPr>
    </w:p>
    <w:p w14:paraId="58A6DEEC" w14:textId="77777777" w:rsidR="00F70B9C" w:rsidRDefault="00F70B9C" w:rsidP="00136545">
      <w:pPr>
        <w:pStyle w:val="NoSpacing"/>
        <w:rPr>
          <w:b/>
        </w:rPr>
      </w:pPr>
    </w:p>
    <w:p w14:paraId="1CC67E6C" w14:textId="79EB72FA" w:rsidR="00136545" w:rsidRPr="00713DC1" w:rsidRDefault="00136545" w:rsidP="00136545">
      <w:pPr>
        <w:pStyle w:val="NoSpacing"/>
        <w:rPr>
          <w:b/>
        </w:rPr>
      </w:pPr>
      <w:r w:rsidRPr="00713DC1">
        <w:rPr>
          <w:b/>
        </w:rPr>
        <w:lastRenderedPageBreak/>
        <w:t>PERSON SPECIFICATION</w:t>
      </w:r>
    </w:p>
    <w:p w14:paraId="5EA9B8E7" w14:textId="77777777" w:rsidR="00136545" w:rsidRDefault="00136545">
      <w:pPr>
        <w:rPr>
          <w:b/>
          <w:sz w:val="20"/>
          <w:szCs w:val="20"/>
        </w:rPr>
      </w:pPr>
    </w:p>
    <w:p w14:paraId="244F54AE" w14:textId="0EC9AE18" w:rsidR="00136545" w:rsidRDefault="00136545">
      <w:pPr>
        <w:rPr>
          <w:sz w:val="20"/>
          <w:szCs w:val="20"/>
        </w:rPr>
      </w:pPr>
      <w:r w:rsidRPr="00643B6D">
        <w:rPr>
          <w:b/>
          <w:sz w:val="20"/>
          <w:szCs w:val="20"/>
        </w:rPr>
        <w:t>Title</w:t>
      </w:r>
      <w:r w:rsidRPr="00643B6D">
        <w:rPr>
          <w:sz w:val="20"/>
          <w:szCs w:val="20"/>
        </w:rPr>
        <w:t>:</w:t>
      </w:r>
      <w:r w:rsidR="00F70B9C">
        <w:rPr>
          <w:sz w:val="20"/>
          <w:szCs w:val="20"/>
        </w:rPr>
        <w:t xml:space="preserve"> Swimming Teach</w:t>
      </w:r>
      <w:r w:rsidR="00BD7B08">
        <w:rPr>
          <w:sz w:val="20"/>
          <w:szCs w:val="20"/>
        </w:rPr>
        <w:t>er</w:t>
      </w:r>
      <w:r>
        <w:rPr>
          <w:sz w:val="20"/>
          <w:szCs w:val="20"/>
        </w:rPr>
        <w:t xml:space="preserve">                                                                                                                                                                                            </w:t>
      </w:r>
      <w:r w:rsidRPr="00643B6D">
        <w:rPr>
          <w:b/>
          <w:sz w:val="20"/>
          <w:szCs w:val="20"/>
        </w:rPr>
        <w:t>Responsible to</w:t>
      </w:r>
      <w:r w:rsidRPr="00643B6D">
        <w:rPr>
          <w:sz w:val="20"/>
          <w:szCs w:val="20"/>
        </w:rPr>
        <w:t xml:space="preserve">: </w:t>
      </w:r>
      <w:r>
        <w:rPr>
          <w:sz w:val="20"/>
          <w:szCs w:val="20"/>
        </w:rPr>
        <w:t xml:space="preserve"> </w:t>
      </w:r>
      <w:r w:rsidR="00F70B9C">
        <w:rPr>
          <w:sz w:val="20"/>
          <w:szCs w:val="20"/>
        </w:rPr>
        <w:t xml:space="preserve">Swim School Coordinator </w:t>
      </w:r>
    </w:p>
    <w:p w14:paraId="449ECC3C" w14:textId="77777777" w:rsidR="00051B2E" w:rsidRDefault="00051B2E">
      <w:pPr>
        <w:rPr>
          <w:sz w:val="20"/>
          <w:szCs w:val="20"/>
        </w:rPr>
      </w:pPr>
    </w:p>
    <w:tbl>
      <w:tblPr>
        <w:tblStyle w:val="TableGrid"/>
        <w:tblW w:w="0" w:type="auto"/>
        <w:tblInd w:w="108" w:type="dxa"/>
        <w:tblLook w:val="04A0" w:firstRow="1" w:lastRow="0" w:firstColumn="1" w:lastColumn="0" w:noHBand="0" w:noVBand="1"/>
      </w:tblPr>
      <w:tblGrid>
        <w:gridCol w:w="4160"/>
        <w:gridCol w:w="4748"/>
      </w:tblGrid>
      <w:tr w:rsidR="00136545" w:rsidRPr="000914B7" w14:paraId="1ECE1617" w14:textId="77777777" w:rsidTr="00EA4418">
        <w:tc>
          <w:tcPr>
            <w:tcW w:w="4962" w:type="dxa"/>
            <w:shd w:val="clear" w:color="auto" w:fill="D9D9D9" w:themeFill="background1" w:themeFillShade="D9"/>
          </w:tcPr>
          <w:p w14:paraId="68A36F06" w14:textId="77777777" w:rsidR="00136545" w:rsidRPr="000914B7" w:rsidRDefault="00136545" w:rsidP="00EA4418">
            <w:pPr>
              <w:rPr>
                <w:rFonts w:cstheme="minorHAnsi"/>
                <w:b/>
                <w:szCs w:val="28"/>
              </w:rPr>
            </w:pPr>
            <w:r w:rsidRPr="000914B7">
              <w:rPr>
                <w:rFonts w:cstheme="minorHAnsi"/>
                <w:b/>
                <w:szCs w:val="28"/>
              </w:rPr>
              <w:t xml:space="preserve">Essential </w:t>
            </w:r>
          </w:p>
        </w:tc>
        <w:tc>
          <w:tcPr>
            <w:tcW w:w="5612" w:type="dxa"/>
            <w:shd w:val="clear" w:color="auto" w:fill="D9D9D9" w:themeFill="background1" w:themeFillShade="D9"/>
          </w:tcPr>
          <w:p w14:paraId="60E726F3" w14:textId="77777777" w:rsidR="00136545" w:rsidRPr="000914B7" w:rsidRDefault="00136545" w:rsidP="00EA4418">
            <w:pPr>
              <w:rPr>
                <w:rFonts w:cstheme="minorHAnsi"/>
                <w:b/>
                <w:szCs w:val="28"/>
              </w:rPr>
            </w:pPr>
            <w:r w:rsidRPr="000914B7">
              <w:rPr>
                <w:rFonts w:cstheme="minorHAnsi"/>
                <w:b/>
                <w:szCs w:val="28"/>
              </w:rPr>
              <w:t xml:space="preserve">Desirable </w:t>
            </w:r>
          </w:p>
        </w:tc>
      </w:tr>
      <w:tr w:rsidR="00136545" w:rsidRPr="000914B7" w14:paraId="0FD517D4" w14:textId="77777777" w:rsidTr="00F70B9C">
        <w:trPr>
          <w:trHeight w:val="1026"/>
        </w:trPr>
        <w:tc>
          <w:tcPr>
            <w:tcW w:w="4962" w:type="dxa"/>
          </w:tcPr>
          <w:p w14:paraId="5938DBDC" w14:textId="77777777" w:rsidR="00051B2E" w:rsidRPr="00EF7098" w:rsidRDefault="00F70B9C" w:rsidP="00051B2E">
            <w:pPr>
              <w:pStyle w:val="ListParagraph"/>
              <w:numPr>
                <w:ilvl w:val="0"/>
                <w:numId w:val="11"/>
              </w:numPr>
              <w:spacing w:line="276" w:lineRule="auto"/>
              <w:rPr>
                <w:bCs/>
                <w:sz w:val="20"/>
              </w:rPr>
            </w:pPr>
            <w:r w:rsidRPr="00EF7098">
              <w:rPr>
                <w:bCs/>
                <w:sz w:val="20"/>
              </w:rPr>
              <w:t>Swim England Level 1 or Level 2</w:t>
            </w:r>
          </w:p>
          <w:p w14:paraId="1BBBD779" w14:textId="03406A40" w:rsidR="00F70B9C" w:rsidRPr="00EF7098" w:rsidRDefault="00F70B9C" w:rsidP="00F70B9C">
            <w:pPr>
              <w:spacing w:line="276" w:lineRule="auto"/>
              <w:rPr>
                <w:bCs/>
                <w:sz w:val="20"/>
              </w:rPr>
            </w:pPr>
          </w:p>
        </w:tc>
        <w:tc>
          <w:tcPr>
            <w:tcW w:w="5612" w:type="dxa"/>
          </w:tcPr>
          <w:p w14:paraId="04535301" w14:textId="77777777" w:rsidR="00136545" w:rsidRPr="00EF7098" w:rsidRDefault="00F70B9C" w:rsidP="00051B2E">
            <w:pPr>
              <w:pStyle w:val="ListParagraph"/>
              <w:numPr>
                <w:ilvl w:val="0"/>
                <w:numId w:val="11"/>
              </w:numPr>
              <w:rPr>
                <w:rFonts w:cstheme="minorHAnsi"/>
                <w:sz w:val="20"/>
              </w:rPr>
            </w:pPr>
            <w:r w:rsidRPr="00EF7098">
              <w:rPr>
                <w:rFonts w:cstheme="minorHAnsi"/>
                <w:sz w:val="20"/>
              </w:rPr>
              <w:t>Existing Enhanced DBS check.</w:t>
            </w:r>
          </w:p>
          <w:p w14:paraId="255382FE" w14:textId="0AC6CF93" w:rsidR="00F70B9C" w:rsidRPr="00EF7098" w:rsidRDefault="00F70B9C" w:rsidP="00051B2E">
            <w:pPr>
              <w:pStyle w:val="ListParagraph"/>
              <w:numPr>
                <w:ilvl w:val="0"/>
                <w:numId w:val="11"/>
              </w:numPr>
              <w:rPr>
                <w:rFonts w:cstheme="minorHAnsi"/>
                <w:sz w:val="20"/>
              </w:rPr>
            </w:pPr>
            <w:r w:rsidRPr="00EF7098">
              <w:rPr>
                <w:rFonts w:cstheme="minorHAnsi"/>
                <w:sz w:val="20"/>
              </w:rPr>
              <w:t>National Pool Lifeguard Qualification</w:t>
            </w:r>
            <w:bookmarkStart w:id="4" w:name="_GoBack"/>
            <w:bookmarkEnd w:id="4"/>
          </w:p>
        </w:tc>
      </w:tr>
    </w:tbl>
    <w:p w14:paraId="6686746F" w14:textId="7D5E7A92" w:rsidR="00136545" w:rsidRDefault="00136545">
      <w:pPr>
        <w:rPr>
          <w:sz w:val="20"/>
          <w:szCs w:val="20"/>
        </w:rPr>
      </w:pPr>
    </w:p>
    <w:p w14:paraId="6429F6F7" w14:textId="77777777" w:rsidR="00136545" w:rsidRPr="00643B6D" w:rsidRDefault="00136545" w:rsidP="00136545">
      <w:pPr>
        <w:tabs>
          <w:tab w:val="left" w:pos="4541"/>
        </w:tabs>
        <w:autoSpaceDE w:val="0"/>
        <w:autoSpaceDN w:val="0"/>
        <w:adjustRightInd w:val="0"/>
        <w:spacing w:after="0" w:line="360" w:lineRule="auto"/>
        <w:rPr>
          <w:rFonts w:cstheme="minorHAnsi"/>
          <w:b/>
          <w:i/>
          <w:sz w:val="20"/>
          <w:szCs w:val="20"/>
          <w:shd w:val="clear" w:color="auto" w:fill="FFFFFF"/>
        </w:rPr>
      </w:pPr>
      <w:r w:rsidRPr="00643B6D">
        <w:rPr>
          <w:rFonts w:cstheme="minorHAnsi"/>
          <w:b/>
          <w:i/>
          <w:sz w:val="20"/>
          <w:szCs w:val="20"/>
          <w:shd w:val="clear" w:color="auto" w:fill="FFFFFF"/>
        </w:rPr>
        <w:t>Our package includes</w:t>
      </w:r>
    </w:p>
    <w:p w14:paraId="38F45F76" w14:textId="77777777" w:rsidR="00136545" w:rsidRPr="00643B6D" w:rsidRDefault="00136545" w:rsidP="00136545">
      <w:pPr>
        <w:pStyle w:val="NoSpacing"/>
        <w:numPr>
          <w:ilvl w:val="0"/>
          <w:numId w:val="2"/>
        </w:numPr>
        <w:rPr>
          <w:sz w:val="20"/>
          <w:szCs w:val="20"/>
          <w:shd w:val="clear" w:color="auto" w:fill="FFFFFF"/>
        </w:rPr>
      </w:pPr>
      <w:r w:rsidRPr="00643B6D">
        <w:rPr>
          <w:sz w:val="20"/>
          <w:szCs w:val="20"/>
          <w:shd w:val="clear" w:color="auto" w:fill="FFFFFF"/>
        </w:rPr>
        <w:t xml:space="preserve">Competitive salary </w:t>
      </w:r>
    </w:p>
    <w:p w14:paraId="11FF03C4" w14:textId="77777777" w:rsidR="00136545" w:rsidRPr="00643B6D" w:rsidRDefault="00136545" w:rsidP="00136545">
      <w:pPr>
        <w:pStyle w:val="NoSpacing"/>
        <w:numPr>
          <w:ilvl w:val="0"/>
          <w:numId w:val="2"/>
        </w:numPr>
        <w:rPr>
          <w:sz w:val="20"/>
          <w:szCs w:val="20"/>
          <w:shd w:val="clear" w:color="auto" w:fill="FFFFFF"/>
        </w:rPr>
      </w:pPr>
      <w:r w:rsidRPr="00643B6D">
        <w:rPr>
          <w:sz w:val="20"/>
          <w:szCs w:val="20"/>
          <w:shd w:val="clear" w:color="auto" w:fill="FFFFFF"/>
        </w:rPr>
        <w:t>20 days of holiday plus 8 public holidays + extra days off during Christmas Period</w:t>
      </w:r>
    </w:p>
    <w:p w14:paraId="7F403E21" w14:textId="77777777" w:rsidR="00136545" w:rsidRPr="00643B6D" w:rsidRDefault="00136545" w:rsidP="00136545">
      <w:pPr>
        <w:pStyle w:val="NoSpacing"/>
        <w:numPr>
          <w:ilvl w:val="0"/>
          <w:numId w:val="2"/>
        </w:numPr>
        <w:rPr>
          <w:sz w:val="20"/>
          <w:szCs w:val="20"/>
          <w:shd w:val="clear" w:color="auto" w:fill="FFFFFF"/>
        </w:rPr>
      </w:pPr>
      <w:r w:rsidRPr="00643B6D">
        <w:rPr>
          <w:sz w:val="20"/>
          <w:szCs w:val="20"/>
          <w:shd w:val="clear" w:color="auto" w:fill="FFFFFF"/>
        </w:rPr>
        <w:t xml:space="preserve">3% employer pension contribution </w:t>
      </w:r>
      <w:r w:rsidRPr="00420BD0">
        <w:rPr>
          <w:sz w:val="20"/>
          <w:szCs w:val="20"/>
          <w:shd w:val="clear" w:color="auto" w:fill="FFFFFF"/>
        </w:rPr>
        <w:t>(upon successful completion of probation)</w:t>
      </w:r>
    </w:p>
    <w:p w14:paraId="5E9C8693" w14:textId="77777777" w:rsidR="00136545" w:rsidRPr="00643B6D" w:rsidRDefault="00136545" w:rsidP="00136545">
      <w:pPr>
        <w:pStyle w:val="NoSpacing"/>
        <w:numPr>
          <w:ilvl w:val="0"/>
          <w:numId w:val="2"/>
        </w:numPr>
        <w:rPr>
          <w:sz w:val="20"/>
          <w:szCs w:val="20"/>
          <w:shd w:val="clear" w:color="auto" w:fill="FFFFFF"/>
        </w:rPr>
      </w:pPr>
      <w:r w:rsidRPr="00643B6D">
        <w:rPr>
          <w:sz w:val="20"/>
          <w:szCs w:val="20"/>
          <w:shd w:val="clear" w:color="auto" w:fill="FFFFFF"/>
        </w:rPr>
        <w:t>F</w:t>
      </w:r>
      <w:r>
        <w:rPr>
          <w:sz w:val="20"/>
          <w:szCs w:val="20"/>
          <w:shd w:val="clear" w:color="auto" w:fill="FFFFFF"/>
        </w:rPr>
        <w:t>amily friendly f</w:t>
      </w:r>
      <w:r w:rsidRPr="00643B6D">
        <w:rPr>
          <w:sz w:val="20"/>
          <w:szCs w:val="20"/>
          <w:shd w:val="clear" w:color="auto" w:fill="FFFFFF"/>
        </w:rPr>
        <w:t xml:space="preserve">lexible working arrangements </w:t>
      </w:r>
    </w:p>
    <w:p w14:paraId="35E3A8B8" w14:textId="77777777" w:rsidR="00136545" w:rsidRPr="00643B6D" w:rsidRDefault="00136545" w:rsidP="00136545">
      <w:pPr>
        <w:pStyle w:val="NoSpacing"/>
        <w:numPr>
          <w:ilvl w:val="0"/>
          <w:numId w:val="2"/>
        </w:numPr>
        <w:rPr>
          <w:sz w:val="20"/>
          <w:szCs w:val="20"/>
          <w:shd w:val="clear" w:color="auto" w:fill="FFFFFF"/>
        </w:rPr>
      </w:pPr>
      <w:r w:rsidRPr="00643B6D">
        <w:rPr>
          <w:sz w:val="20"/>
          <w:szCs w:val="20"/>
          <w:shd w:val="clear" w:color="auto" w:fill="FFFFFF"/>
        </w:rPr>
        <w:t>Gym membership at The Portland Centre</w:t>
      </w:r>
    </w:p>
    <w:p w14:paraId="79CC6339" w14:textId="77777777" w:rsidR="00136545" w:rsidRPr="00643B6D" w:rsidRDefault="00136545" w:rsidP="00136545">
      <w:pPr>
        <w:pStyle w:val="NoSpacing"/>
        <w:numPr>
          <w:ilvl w:val="0"/>
          <w:numId w:val="2"/>
        </w:numPr>
        <w:rPr>
          <w:sz w:val="20"/>
          <w:szCs w:val="20"/>
          <w:shd w:val="clear" w:color="auto" w:fill="FFFFFF"/>
        </w:rPr>
      </w:pPr>
      <w:r w:rsidRPr="00643B6D">
        <w:rPr>
          <w:sz w:val="20"/>
          <w:szCs w:val="20"/>
          <w:shd w:val="clear" w:color="auto" w:fill="FFFFFF"/>
        </w:rPr>
        <w:t xml:space="preserve">Access to a mental Health specialist </w:t>
      </w:r>
    </w:p>
    <w:p w14:paraId="31076D61" w14:textId="77777777" w:rsidR="00136545" w:rsidRPr="00643B6D" w:rsidRDefault="00136545" w:rsidP="00136545">
      <w:pPr>
        <w:pStyle w:val="NoSpacing"/>
        <w:numPr>
          <w:ilvl w:val="0"/>
          <w:numId w:val="2"/>
        </w:numPr>
        <w:rPr>
          <w:sz w:val="20"/>
          <w:szCs w:val="20"/>
          <w:shd w:val="clear" w:color="auto" w:fill="FFFFFF"/>
        </w:rPr>
      </w:pPr>
      <w:r w:rsidRPr="00420BD0">
        <w:rPr>
          <w:sz w:val="20"/>
          <w:szCs w:val="20"/>
          <w:shd w:val="clear" w:color="auto" w:fill="FFFFFF"/>
        </w:rPr>
        <w:t>Access to</w:t>
      </w:r>
      <w:r>
        <w:rPr>
          <w:sz w:val="20"/>
          <w:szCs w:val="20"/>
          <w:shd w:val="clear" w:color="auto" w:fill="FFFFFF"/>
        </w:rPr>
        <w:t xml:space="preserve"> s</w:t>
      </w:r>
      <w:r w:rsidRPr="00643B6D">
        <w:rPr>
          <w:sz w:val="20"/>
          <w:szCs w:val="20"/>
          <w:shd w:val="clear" w:color="auto" w:fill="FFFFFF"/>
        </w:rPr>
        <w:t>eason tickets to Notts County Football Club</w:t>
      </w:r>
    </w:p>
    <w:p w14:paraId="04FBFCD5" w14:textId="77777777" w:rsidR="00136545" w:rsidRPr="00643B6D" w:rsidRDefault="00136545" w:rsidP="00136545">
      <w:pPr>
        <w:pStyle w:val="NoSpacing"/>
        <w:numPr>
          <w:ilvl w:val="0"/>
          <w:numId w:val="2"/>
        </w:numPr>
        <w:rPr>
          <w:sz w:val="20"/>
          <w:szCs w:val="20"/>
          <w:shd w:val="clear" w:color="auto" w:fill="FFFFFF"/>
        </w:rPr>
      </w:pPr>
      <w:r w:rsidRPr="00643B6D">
        <w:rPr>
          <w:sz w:val="20"/>
          <w:szCs w:val="20"/>
          <w:shd w:val="clear" w:color="auto" w:fill="FFFFFF"/>
        </w:rPr>
        <w:t xml:space="preserve">Personal growth is a key and </w:t>
      </w:r>
      <w:r>
        <w:rPr>
          <w:sz w:val="20"/>
          <w:szCs w:val="20"/>
          <w:shd w:val="clear" w:color="auto" w:fill="FFFFFF"/>
        </w:rPr>
        <w:t xml:space="preserve">we </w:t>
      </w:r>
      <w:r w:rsidRPr="00643B6D">
        <w:rPr>
          <w:sz w:val="20"/>
          <w:szCs w:val="20"/>
          <w:shd w:val="clear" w:color="auto" w:fill="FFFFFF"/>
        </w:rPr>
        <w:t>invest in learning and development opportunities.</w:t>
      </w:r>
    </w:p>
    <w:p w14:paraId="521F1BA5" w14:textId="77777777" w:rsidR="00136545" w:rsidRPr="00643B6D" w:rsidRDefault="00136545" w:rsidP="00136545">
      <w:pPr>
        <w:pStyle w:val="NoSpacing"/>
        <w:numPr>
          <w:ilvl w:val="0"/>
          <w:numId w:val="2"/>
        </w:numPr>
        <w:rPr>
          <w:color w:val="005E85"/>
          <w:sz w:val="20"/>
          <w:szCs w:val="20"/>
        </w:rPr>
      </w:pPr>
      <w:r w:rsidRPr="00643B6D">
        <w:rPr>
          <w:sz w:val="20"/>
          <w:szCs w:val="20"/>
          <w:shd w:val="clear" w:color="auto" w:fill="FFFFFF"/>
        </w:rPr>
        <w:t>We are a sociable bunch and host pay day drinks, quarterly lunches, quiz nights and cultural and sporting activities to socialise and have fun with your colleagues.</w:t>
      </w:r>
    </w:p>
    <w:p w14:paraId="2C9136FD" w14:textId="77777777" w:rsidR="00136545" w:rsidRPr="00136545" w:rsidRDefault="00136545">
      <w:pPr>
        <w:rPr>
          <w:sz w:val="20"/>
          <w:szCs w:val="20"/>
        </w:rPr>
      </w:pPr>
    </w:p>
    <w:sectPr w:rsidR="00136545" w:rsidRPr="001365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E8248" w14:textId="77777777" w:rsidR="006B70D8" w:rsidRDefault="006B70D8" w:rsidP="00136545">
      <w:pPr>
        <w:spacing w:after="0" w:line="240" w:lineRule="auto"/>
      </w:pPr>
      <w:r>
        <w:separator/>
      </w:r>
    </w:p>
  </w:endnote>
  <w:endnote w:type="continuationSeparator" w:id="0">
    <w:p w14:paraId="7236A319" w14:textId="77777777" w:rsidR="006B70D8" w:rsidRDefault="006B70D8" w:rsidP="0013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AG Rounded LT Co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A7CFF" w14:textId="77777777" w:rsidR="006B70D8" w:rsidRDefault="006B70D8" w:rsidP="00136545">
      <w:pPr>
        <w:spacing w:after="0" w:line="240" w:lineRule="auto"/>
      </w:pPr>
      <w:r>
        <w:separator/>
      </w:r>
    </w:p>
  </w:footnote>
  <w:footnote w:type="continuationSeparator" w:id="0">
    <w:p w14:paraId="76C5D4FE" w14:textId="77777777" w:rsidR="006B70D8" w:rsidRDefault="006B70D8" w:rsidP="0013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7D8D3" w14:textId="499BB7E6" w:rsidR="00136545" w:rsidRDefault="00136545">
    <w:pPr>
      <w:pStyle w:val="Header"/>
    </w:pPr>
    <w:r>
      <w:rPr>
        <w:noProof/>
        <w:lang w:eastAsia="en-GB"/>
      </w:rPr>
      <w:drawing>
        <wp:anchor distT="0" distB="0" distL="114300" distR="114300" simplePos="0" relativeHeight="251659264" behindDoc="0" locked="0" layoutInCell="1" allowOverlap="1" wp14:anchorId="0D2D5512" wp14:editId="020B9CB1">
          <wp:simplePos x="0" y="0"/>
          <wp:positionH relativeFrom="margin">
            <wp:align>center</wp:align>
          </wp:positionH>
          <wp:positionV relativeFrom="paragraph">
            <wp:posOffset>-64430</wp:posOffset>
          </wp:positionV>
          <wp:extent cx="3048000" cy="52819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TC and Portland lock 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000" cy="528190"/>
                  </a:xfrm>
                  <a:prstGeom prst="rect">
                    <a:avLst/>
                  </a:prstGeom>
                </pic:spPr>
              </pic:pic>
            </a:graphicData>
          </a:graphic>
          <wp14:sizeRelH relativeFrom="page">
            <wp14:pctWidth>0</wp14:pctWidth>
          </wp14:sizeRelH>
          <wp14:sizeRelV relativeFrom="page">
            <wp14:pctHeight>0</wp14:pctHeight>
          </wp14:sizeRelV>
        </wp:anchor>
      </w:drawing>
    </w:r>
  </w:p>
  <w:p w14:paraId="5BAA927A" w14:textId="77777777" w:rsidR="00136545" w:rsidRDefault="0013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462"/>
    <w:multiLevelType w:val="hybridMultilevel"/>
    <w:tmpl w:val="AEBCD970"/>
    <w:lvl w:ilvl="0" w:tplc="08090001">
      <w:start w:val="1"/>
      <w:numFmt w:val="bullet"/>
      <w:lvlText w:val=""/>
      <w:lvlJc w:val="left"/>
      <w:pPr>
        <w:ind w:left="720" w:hanging="360"/>
      </w:pPr>
      <w:rPr>
        <w:rFonts w:ascii="Symbol" w:hAnsi="Symbol" w:hint="default"/>
      </w:rPr>
    </w:lvl>
    <w:lvl w:ilvl="1" w:tplc="95A8DBA2">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3375D"/>
    <w:multiLevelType w:val="hybridMultilevel"/>
    <w:tmpl w:val="67023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B2AB3"/>
    <w:multiLevelType w:val="hybridMultilevel"/>
    <w:tmpl w:val="A2FA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E6B2F"/>
    <w:multiLevelType w:val="hybridMultilevel"/>
    <w:tmpl w:val="8C0A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D244A"/>
    <w:multiLevelType w:val="hybridMultilevel"/>
    <w:tmpl w:val="B894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F0F9B"/>
    <w:multiLevelType w:val="hybridMultilevel"/>
    <w:tmpl w:val="D222E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CE2131"/>
    <w:multiLevelType w:val="hybridMultilevel"/>
    <w:tmpl w:val="3736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47701"/>
    <w:multiLevelType w:val="hybridMultilevel"/>
    <w:tmpl w:val="412A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B749E"/>
    <w:multiLevelType w:val="hybridMultilevel"/>
    <w:tmpl w:val="68AE5BA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083652"/>
    <w:multiLevelType w:val="hybridMultilevel"/>
    <w:tmpl w:val="737E37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5060BE"/>
    <w:multiLevelType w:val="hybridMultilevel"/>
    <w:tmpl w:val="290CF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B3A777E"/>
    <w:multiLevelType w:val="hybridMultilevel"/>
    <w:tmpl w:val="F23C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64056"/>
    <w:multiLevelType w:val="hybridMultilevel"/>
    <w:tmpl w:val="C3AE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22C6F"/>
    <w:multiLevelType w:val="hybridMultilevel"/>
    <w:tmpl w:val="DAE2A71E"/>
    <w:lvl w:ilvl="0" w:tplc="AA60C1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475141"/>
    <w:multiLevelType w:val="hybridMultilevel"/>
    <w:tmpl w:val="7890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634D15"/>
    <w:multiLevelType w:val="hybridMultilevel"/>
    <w:tmpl w:val="EC14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2"/>
  </w:num>
  <w:num w:numId="5">
    <w:abstractNumId w:val="4"/>
  </w:num>
  <w:num w:numId="6">
    <w:abstractNumId w:val="7"/>
  </w:num>
  <w:num w:numId="7">
    <w:abstractNumId w:val="5"/>
  </w:num>
  <w:num w:numId="8">
    <w:abstractNumId w:val="10"/>
  </w:num>
  <w:num w:numId="9">
    <w:abstractNumId w:val="3"/>
  </w:num>
  <w:num w:numId="10">
    <w:abstractNumId w:val="12"/>
  </w:num>
  <w:num w:numId="11">
    <w:abstractNumId w:val="15"/>
  </w:num>
  <w:num w:numId="12">
    <w:abstractNumId w:val="11"/>
  </w:num>
  <w:num w:numId="13">
    <w:abstractNumId w:val="6"/>
  </w:num>
  <w:num w:numId="14">
    <w:abstractNumId w:val="1"/>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45"/>
    <w:rsid w:val="00051B2E"/>
    <w:rsid w:val="00117E44"/>
    <w:rsid w:val="00136545"/>
    <w:rsid w:val="0032363F"/>
    <w:rsid w:val="00655066"/>
    <w:rsid w:val="006B70D8"/>
    <w:rsid w:val="00720F93"/>
    <w:rsid w:val="00BD7B08"/>
    <w:rsid w:val="00BE7635"/>
    <w:rsid w:val="00ED735E"/>
    <w:rsid w:val="00EF7098"/>
    <w:rsid w:val="00F7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6E2C"/>
  <w15:chartTrackingRefBased/>
  <w15:docId w15:val="{23442985-CFCE-4CF0-8115-BAA4DB34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6545"/>
    <w:pPr>
      <w:autoSpaceDE w:val="0"/>
      <w:autoSpaceDN w:val="0"/>
      <w:adjustRightInd w:val="0"/>
      <w:spacing w:after="0" w:line="240" w:lineRule="auto"/>
    </w:pPr>
    <w:rPr>
      <w:rFonts w:ascii="VAG Rounded LT Com" w:hAnsi="VAG Rounded LT Com" w:cs="VAG Rounded LT Com"/>
      <w:color w:val="000000"/>
      <w:sz w:val="24"/>
      <w:szCs w:val="24"/>
    </w:rPr>
  </w:style>
  <w:style w:type="paragraph" w:styleId="NoSpacing">
    <w:name w:val="No Spacing"/>
    <w:uiPriority w:val="1"/>
    <w:qFormat/>
    <w:rsid w:val="00136545"/>
    <w:pPr>
      <w:spacing w:after="0" w:line="240" w:lineRule="auto"/>
    </w:pPr>
  </w:style>
  <w:style w:type="character" w:styleId="Hyperlink">
    <w:name w:val="Hyperlink"/>
    <w:basedOn w:val="DefaultParagraphFont"/>
    <w:uiPriority w:val="99"/>
    <w:unhideWhenUsed/>
    <w:rsid w:val="00136545"/>
    <w:rPr>
      <w:color w:val="0000FF"/>
      <w:u w:val="single"/>
    </w:rPr>
  </w:style>
  <w:style w:type="paragraph" w:styleId="Header">
    <w:name w:val="header"/>
    <w:basedOn w:val="Normal"/>
    <w:link w:val="HeaderChar"/>
    <w:uiPriority w:val="99"/>
    <w:unhideWhenUsed/>
    <w:rsid w:val="0013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545"/>
  </w:style>
  <w:style w:type="paragraph" w:styleId="Footer">
    <w:name w:val="footer"/>
    <w:basedOn w:val="Normal"/>
    <w:link w:val="FooterChar"/>
    <w:uiPriority w:val="99"/>
    <w:unhideWhenUsed/>
    <w:rsid w:val="0013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545"/>
  </w:style>
  <w:style w:type="paragraph" w:styleId="ListParagraph">
    <w:name w:val="List Paragraph"/>
    <w:basedOn w:val="Normal"/>
    <w:uiPriority w:val="34"/>
    <w:qFormat/>
    <w:rsid w:val="00136545"/>
    <w:pPr>
      <w:ind w:left="720"/>
      <w:contextualSpacing/>
    </w:pPr>
  </w:style>
  <w:style w:type="table" w:styleId="TableGrid">
    <w:name w:val="Table Grid"/>
    <w:basedOn w:val="TableNormal"/>
    <w:uiPriority w:val="59"/>
    <w:rsid w:val="0013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720F93"/>
    <w:pPr>
      <w:spacing w:after="0" w:line="240" w:lineRule="auto"/>
      <w:ind w:left="284" w:hanging="284"/>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720F93"/>
    <w:rPr>
      <w:rFonts w:ascii="Arial" w:eastAsia="Times New Roman" w:hAnsi="Arial" w:cs="Times New Roman"/>
      <w:szCs w:val="20"/>
    </w:rPr>
  </w:style>
  <w:style w:type="paragraph" w:styleId="BodyTextIndent3">
    <w:name w:val="Body Text Indent 3"/>
    <w:basedOn w:val="Normal"/>
    <w:link w:val="BodyTextIndent3Char"/>
    <w:semiHidden/>
    <w:rsid w:val="00720F93"/>
    <w:pPr>
      <w:spacing w:after="0" w:line="240" w:lineRule="auto"/>
      <w:ind w:left="360" w:hanging="360"/>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720F93"/>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ottscountyfc.co.uk/comm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Pople</dc:creator>
  <cp:keywords/>
  <dc:description/>
  <cp:lastModifiedBy>Kath Radmall</cp:lastModifiedBy>
  <cp:revision>4</cp:revision>
  <dcterms:created xsi:type="dcterms:W3CDTF">2019-06-17T13:11:00Z</dcterms:created>
  <dcterms:modified xsi:type="dcterms:W3CDTF">2019-06-26T14:56:00Z</dcterms:modified>
</cp:coreProperties>
</file>